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D3" w:rsidRPr="00114407" w:rsidRDefault="00EE71D3" w:rsidP="00EE71D3">
      <w:pPr>
        <w:spacing w:after="0" w:line="240" w:lineRule="auto"/>
        <w:jc w:val="both"/>
        <w:rPr>
          <w:rFonts w:ascii="Times New Roman" w:hAnsi="Times New Roman"/>
          <w:b/>
          <w:bCs/>
          <w:sz w:val="24"/>
          <w:szCs w:val="24"/>
        </w:rPr>
      </w:pPr>
      <w:r>
        <w:rPr>
          <w:rFonts w:ascii="Times New Roman" w:hAnsi="Times New Roman" w:cs="Times New Roman"/>
          <w:sz w:val="24"/>
          <w:szCs w:val="24"/>
        </w:rPr>
        <w:t xml:space="preserve"> </w:t>
      </w:r>
      <w:r w:rsidRPr="00114407">
        <w:rPr>
          <w:rFonts w:ascii="Times New Roman" w:hAnsi="Times New Roman"/>
          <w:b/>
          <w:bCs/>
          <w:sz w:val="24"/>
          <w:szCs w:val="24"/>
        </w:rPr>
        <w:t>МУНИЦИПАЛЬНОЕ БЮДЖЕТНОЕ ОБЩЕОБРАЗОВАТЕЛЬНОЕ УЧРЕЖДЕНИЕ</w:t>
      </w:r>
    </w:p>
    <w:p w:rsidR="00EE71D3" w:rsidRPr="00114407" w:rsidRDefault="00EE71D3" w:rsidP="00EE71D3">
      <w:pPr>
        <w:jc w:val="center"/>
        <w:rPr>
          <w:rFonts w:ascii="Times New Roman" w:hAnsi="Times New Roman"/>
          <w:b/>
          <w:bCs/>
          <w:sz w:val="24"/>
          <w:szCs w:val="24"/>
        </w:rPr>
      </w:pPr>
      <w:r w:rsidRPr="00114407">
        <w:rPr>
          <w:rFonts w:ascii="Times New Roman" w:hAnsi="Times New Roman"/>
          <w:b/>
          <w:bCs/>
          <w:sz w:val="24"/>
          <w:szCs w:val="24"/>
        </w:rPr>
        <w:t>«СРЕДНЯЯ ОБЩЕОБРАЗОВАТЕЛЬНАЯ ШКОЛА № 12»</w:t>
      </w:r>
    </w:p>
    <w:p w:rsidR="00EE71D3" w:rsidRPr="00114407" w:rsidRDefault="00EE71D3" w:rsidP="00EE71D3">
      <w:pPr>
        <w:spacing w:line="240" w:lineRule="auto"/>
        <w:rPr>
          <w:rFonts w:ascii="Times New Roman" w:hAnsi="Times New Roman"/>
          <w:sz w:val="28"/>
          <w:szCs w:val="28"/>
        </w:rPr>
      </w:pPr>
      <w:r w:rsidRPr="00114407">
        <w:rPr>
          <w:rFonts w:ascii="Times New Roman" w:hAnsi="Times New Roman"/>
          <w:sz w:val="24"/>
          <w:szCs w:val="24"/>
        </w:rPr>
        <w:t xml:space="preserve">                                                       </w:t>
      </w:r>
      <w:r w:rsidRPr="00114407">
        <w:rPr>
          <w:rFonts w:ascii="Times New Roman" w:hAnsi="Times New Roman"/>
          <w:sz w:val="28"/>
          <w:szCs w:val="28"/>
        </w:rPr>
        <w:t xml:space="preserve">                                                                                 </w:t>
      </w:r>
    </w:p>
    <w:p w:rsidR="00EE71D3" w:rsidRPr="00114407" w:rsidRDefault="00EE71D3" w:rsidP="00EE71D3">
      <w:pPr>
        <w:spacing w:line="240" w:lineRule="auto"/>
        <w:rPr>
          <w:rFonts w:ascii="Times New Roman" w:hAnsi="Times New Roman"/>
          <w:sz w:val="28"/>
          <w:szCs w:val="28"/>
        </w:rPr>
      </w:pPr>
      <w:r w:rsidRPr="00114407">
        <w:rPr>
          <w:rFonts w:ascii="Times New Roman" w:hAnsi="Times New Roman"/>
          <w:sz w:val="28"/>
          <w:szCs w:val="28"/>
        </w:rPr>
        <w:t>Принято на заседании</w:t>
      </w:r>
      <w:proofErr w:type="gramStart"/>
      <w:r w:rsidRPr="00114407">
        <w:rPr>
          <w:rFonts w:ascii="Times New Roman" w:hAnsi="Times New Roman"/>
          <w:sz w:val="28"/>
          <w:szCs w:val="28"/>
        </w:rPr>
        <w:t xml:space="preserve">                          </w:t>
      </w:r>
      <w:r>
        <w:rPr>
          <w:rFonts w:ascii="Times New Roman" w:hAnsi="Times New Roman"/>
          <w:sz w:val="28"/>
          <w:szCs w:val="28"/>
        </w:rPr>
        <w:t xml:space="preserve"> </w:t>
      </w:r>
      <w:r w:rsidRPr="00114407">
        <w:rPr>
          <w:rFonts w:ascii="Times New Roman" w:hAnsi="Times New Roman"/>
          <w:sz w:val="28"/>
          <w:szCs w:val="28"/>
        </w:rPr>
        <w:t>У</w:t>
      </w:r>
      <w:proofErr w:type="gramEnd"/>
      <w:r w:rsidRPr="00114407">
        <w:rPr>
          <w:rFonts w:ascii="Times New Roman" w:hAnsi="Times New Roman"/>
          <w:sz w:val="28"/>
          <w:szCs w:val="28"/>
        </w:rPr>
        <w:t xml:space="preserve">тверждаю _______________  </w:t>
      </w:r>
    </w:p>
    <w:p w:rsidR="00EE71D3" w:rsidRPr="00114407" w:rsidRDefault="00EE71D3" w:rsidP="00EE71D3">
      <w:pPr>
        <w:spacing w:line="240" w:lineRule="auto"/>
        <w:rPr>
          <w:rFonts w:ascii="Times New Roman" w:hAnsi="Times New Roman"/>
          <w:sz w:val="28"/>
          <w:szCs w:val="28"/>
        </w:rPr>
      </w:pPr>
      <w:r w:rsidRPr="00114407">
        <w:rPr>
          <w:rFonts w:ascii="Times New Roman" w:hAnsi="Times New Roman"/>
          <w:sz w:val="28"/>
          <w:szCs w:val="28"/>
        </w:rPr>
        <w:t xml:space="preserve">педагогического совета                        Директор школы:  / </w:t>
      </w:r>
      <w:r>
        <w:rPr>
          <w:rFonts w:ascii="Times New Roman" w:hAnsi="Times New Roman"/>
          <w:sz w:val="28"/>
          <w:szCs w:val="28"/>
        </w:rPr>
        <w:t>Бембеев Б.Н</w:t>
      </w:r>
      <w:r w:rsidRPr="00114407">
        <w:rPr>
          <w:rFonts w:ascii="Times New Roman" w:hAnsi="Times New Roman"/>
          <w:sz w:val="28"/>
          <w:szCs w:val="28"/>
        </w:rPr>
        <w:t xml:space="preserve">./                                                                                                                                                               </w:t>
      </w:r>
    </w:p>
    <w:p w:rsidR="00EE71D3" w:rsidRPr="00114407" w:rsidRDefault="00EE71D3" w:rsidP="00EE71D3">
      <w:pPr>
        <w:spacing w:line="240" w:lineRule="auto"/>
        <w:rPr>
          <w:rFonts w:ascii="Times New Roman" w:hAnsi="Times New Roman"/>
          <w:sz w:val="28"/>
          <w:szCs w:val="28"/>
        </w:rPr>
      </w:pPr>
      <w:r w:rsidRPr="00114407">
        <w:rPr>
          <w:rFonts w:ascii="Times New Roman" w:hAnsi="Times New Roman"/>
          <w:sz w:val="28"/>
          <w:szCs w:val="28"/>
        </w:rPr>
        <w:t>Протокол №     _</w:t>
      </w:r>
      <w:r w:rsidR="002D777A">
        <w:rPr>
          <w:rFonts w:ascii="Times New Roman" w:hAnsi="Times New Roman"/>
          <w:sz w:val="28"/>
          <w:szCs w:val="28"/>
        </w:rPr>
        <w:t>1</w:t>
      </w:r>
      <w:r w:rsidRPr="00114407">
        <w:rPr>
          <w:rFonts w:ascii="Times New Roman" w:hAnsi="Times New Roman"/>
          <w:sz w:val="28"/>
          <w:szCs w:val="28"/>
        </w:rPr>
        <w:t xml:space="preserve">_______                  </w:t>
      </w:r>
      <w:r>
        <w:rPr>
          <w:rFonts w:ascii="Times New Roman" w:hAnsi="Times New Roman"/>
          <w:sz w:val="28"/>
          <w:szCs w:val="28"/>
        </w:rPr>
        <w:t xml:space="preserve">  </w:t>
      </w:r>
      <w:r w:rsidRPr="00114407">
        <w:rPr>
          <w:rFonts w:ascii="Times New Roman" w:hAnsi="Times New Roman"/>
          <w:sz w:val="28"/>
          <w:szCs w:val="28"/>
        </w:rPr>
        <w:t xml:space="preserve"> Приказ № </w:t>
      </w:r>
      <w:r w:rsidR="002D777A">
        <w:rPr>
          <w:rFonts w:ascii="Times New Roman" w:hAnsi="Times New Roman"/>
          <w:sz w:val="28"/>
          <w:szCs w:val="28"/>
        </w:rPr>
        <w:t>316</w:t>
      </w:r>
      <w:r w:rsidRPr="00114407">
        <w:rPr>
          <w:rFonts w:ascii="Times New Roman" w:hAnsi="Times New Roman"/>
          <w:sz w:val="28"/>
          <w:szCs w:val="28"/>
        </w:rPr>
        <w:t>_ от «_</w:t>
      </w:r>
      <w:r w:rsidR="002D777A">
        <w:rPr>
          <w:rFonts w:ascii="Times New Roman" w:hAnsi="Times New Roman"/>
          <w:sz w:val="28"/>
          <w:szCs w:val="28"/>
        </w:rPr>
        <w:t>01</w:t>
      </w:r>
      <w:r w:rsidRPr="00114407">
        <w:rPr>
          <w:rFonts w:ascii="Times New Roman" w:hAnsi="Times New Roman"/>
          <w:sz w:val="28"/>
          <w:szCs w:val="28"/>
        </w:rPr>
        <w:t>_»   _</w:t>
      </w:r>
      <w:r w:rsidR="002D777A">
        <w:rPr>
          <w:rFonts w:ascii="Times New Roman" w:hAnsi="Times New Roman"/>
          <w:sz w:val="28"/>
          <w:szCs w:val="28"/>
        </w:rPr>
        <w:t>09</w:t>
      </w:r>
      <w:r w:rsidRPr="00114407">
        <w:rPr>
          <w:rFonts w:ascii="Times New Roman" w:hAnsi="Times New Roman"/>
          <w:sz w:val="28"/>
          <w:szCs w:val="28"/>
        </w:rPr>
        <w:t>__201</w:t>
      </w:r>
      <w:r>
        <w:rPr>
          <w:rFonts w:ascii="Times New Roman" w:hAnsi="Times New Roman"/>
          <w:sz w:val="28"/>
          <w:szCs w:val="28"/>
        </w:rPr>
        <w:t>8</w:t>
      </w:r>
      <w:r w:rsidRPr="00114407">
        <w:rPr>
          <w:rFonts w:ascii="Times New Roman" w:hAnsi="Times New Roman"/>
          <w:sz w:val="28"/>
          <w:szCs w:val="28"/>
        </w:rPr>
        <w:t xml:space="preserve"> г.</w:t>
      </w:r>
    </w:p>
    <w:p w:rsidR="00EE71D3" w:rsidRPr="00114407" w:rsidRDefault="00EE71D3" w:rsidP="00EE71D3">
      <w:pPr>
        <w:spacing w:line="240" w:lineRule="auto"/>
        <w:rPr>
          <w:rFonts w:ascii="Times New Roman" w:hAnsi="Times New Roman"/>
          <w:sz w:val="28"/>
          <w:szCs w:val="28"/>
        </w:rPr>
      </w:pPr>
      <w:r w:rsidRPr="00114407">
        <w:rPr>
          <w:rFonts w:ascii="Times New Roman" w:hAnsi="Times New Roman"/>
          <w:sz w:val="28"/>
          <w:szCs w:val="28"/>
        </w:rPr>
        <w:t>От «_</w:t>
      </w:r>
      <w:r w:rsidR="002D777A">
        <w:rPr>
          <w:rFonts w:ascii="Times New Roman" w:hAnsi="Times New Roman"/>
          <w:sz w:val="28"/>
          <w:szCs w:val="28"/>
        </w:rPr>
        <w:t>29</w:t>
      </w:r>
      <w:r>
        <w:rPr>
          <w:rFonts w:ascii="Times New Roman" w:hAnsi="Times New Roman"/>
          <w:sz w:val="28"/>
          <w:szCs w:val="28"/>
        </w:rPr>
        <w:t xml:space="preserve"> </w:t>
      </w:r>
      <w:r w:rsidRPr="00114407">
        <w:rPr>
          <w:rFonts w:ascii="Times New Roman" w:hAnsi="Times New Roman"/>
          <w:sz w:val="28"/>
          <w:szCs w:val="28"/>
        </w:rPr>
        <w:t>___» _</w:t>
      </w:r>
      <w:r w:rsidR="002D777A">
        <w:rPr>
          <w:rFonts w:ascii="Times New Roman" w:hAnsi="Times New Roman"/>
          <w:sz w:val="28"/>
          <w:szCs w:val="28"/>
        </w:rPr>
        <w:t>2018</w:t>
      </w:r>
      <w:r>
        <w:rPr>
          <w:rFonts w:ascii="Times New Roman" w:hAnsi="Times New Roman"/>
          <w:sz w:val="28"/>
          <w:szCs w:val="28"/>
        </w:rPr>
        <w:t xml:space="preserve">  </w:t>
      </w:r>
      <w:r w:rsidRPr="00114407">
        <w:rPr>
          <w:rFonts w:ascii="Times New Roman" w:hAnsi="Times New Roman"/>
          <w:sz w:val="28"/>
          <w:szCs w:val="28"/>
        </w:rPr>
        <w:t>_</w:t>
      </w:r>
      <w:r>
        <w:rPr>
          <w:rFonts w:ascii="Times New Roman" w:hAnsi="Times New Roman"/>
          <w:sz w:val="28"/>
          <w:szCs w:val="28"/>
        </w:rPr>
        <w:t xml:space="preserve">    </w:t>
      </w:r>
      <w:r w:rsidRPr="00114407">
        <w:rPr>
          <w:rFonts w:ascii="Times New Roman" w:hAnsi="Times New Roman"/>
          <w:sz w:val="28"/>
          <w:szCs w:val="28"/>
        </w:rPr>
        <w:t xml:space="preserve"> г.</w:t>
      </w:r>
    </w:p>
    <w:p w:rsidR="007C60AD" w:rsidRPr="002D0B10" w:rsidRDefault="007C60AD" w:rsidP="007C60AD">
      <w:pPr>
        <w:spacing w:after="0" w:line="240" w:lineRule="auto"/>
        <w:jc w:val="both"/>
        <w:rPr>
          <w:rFonts w:ascii="Times New Roman" w:hAnsi="Times New Roman" w:cs="Times New Roman"/>
          <w:sz w:val="24"/>
          <w:szCs w:val="24"/>
        </w:rPr>
      </w:pPr>
    </w:p>
    <w:p w:rsidR="007C60AD" w:rsidRDefault="007C60AD" w:rsidP="007C60AD">
      <w:pPr>
        <w:spacing w:after="0" w:line="240" w:lineRule="auto"/>
        <w:jc w:val="both"/>
        <w:rPr>
          <w:rFonts w:ascii="Times New Roman" w:hAnsi="Times New Roman" w:cs="Times New Roman"/>
          <w:sz w:val="24"/>
          <w:szCs w:val="24"/>
        </w:rPr>
      </w:pPr>
    </w:p>
    <w:p w:rsidR="007C60AD" w:rsidRPr="002D0B10" w:rsidRDefault="007C60AD" w:rsidP="007C60AD">
      <w:pPr>
        <w:spacing w:after="0" w:line="240" w:lineRule="auto"/>
        <w:jc w:val="both"/>
        <w:rPr>
          <w:rFonts w:ascii="Times New Roman" w:hAnsi="Times New Roman" w:cs="Times New Roman"/>
          <w:sz w:val="24"/>
          <w:szCs w:val="24"/>
        </w:rPr>
      </w:pPr>
    </w:p>
    <w:p w:rsidR="007C60AD" w:rsidRPr="002D0B10" w:rsidRDefault="007C60AD" w:rsidP="007C60AD">
      <w:pPr>
        <w:spacing w:after="0" w:line="240" w:lineRule="auto"/>
        <w:jc w:val="both"/>
        <w:rPr>
          <w:rFonts w:ascii="Times New Roman" w:hAnsi="Times New Roman" w:cs="Times New Roman"/>
          <w:sz w:val="24"/>
          <w:szCs w:val="24"/>
        </w:rPr>
      </w:pPr>
    </w:p>
    <w:p w:rsidR="007C60AD" w:rsidRPr="002D0B10" w:rsidRDefault="007C60AD" w:rsidP="007C60AD">
      <w:pPr>
        <w:spacing w:after="0" w:line="240" w:lineRule="auto"/>
        <w:jc w:val="both"/>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Pr="00EE71D3" w:rsidRDefault="007C60AD" w:rsidP="007C60AD">
      <w:pPr>
        <w:spacing w:after="0" w:line="240" w:lineRule="auto"/>
        <w:jc w:val="center"/>
        <w:rPr>
          <w:rFonts w:ascii="Times New Roman" w:hAnsi="Times New Roman" w:cs="Times New Roman"/>
          <w:sz w:val="32"/>
          <w:szCs w:val="24"/>
        </w:rPr>
      </w:pPr>
      <w:r w:rsidRPr="00EE71D3">
        <w:rPr>
          <w:rFonts w:ascii="Times New Roman" w:hAnsi="Times New Roman" w:cs="Times New Roman"/>
          <w:sz w:val="32"/>
          <w:szCs w:val="24"/>
        </w:rPr>
        <w:t xml:space="preserve">Программа </w:t>
      </w:r>
      <w:proofErr w:type="spellStart"/>
      <w:r w:rsidRPr="00EE71D3">
        <w:rPr>
          <w:rFonts w:ascii="Times New Roman" w:hAnsi="Times New Roman" w:cs="Times New Roman"/>
          <w:sz w:val="32"/>
          <w:szCs w:val="24"/>
        </w:rPr>
        <w:t>профориентационной</w:t>
      </w:r>
      <w:proofErr w:type="spellEnd"/>
      <w:r w:rsidRPr="00EE71D3">
        <w:rPr>
          <w:rFonts w:ascii="Times New Roman" w:hAnsi="Times New Roman" w:cs="Times New Roman"/>
          <w:sz w:val="32"/>
          <w:szCs w:val="24"/>
        </w:rPr>
        <w:t xml:space="preserve">  работы </w:t>
      </w:r>
    </w:p>
    <w:p w:rsidR="007C60AD" w:rsidRPr="00EE71D3" w:rsidRDefault="007C60AD" w:rsidP="007C60AD">
      <w:pPr>
        <w:spacing w:after="0" w:line="240" w:lineRule="auto"/>
        <w:jc w:val="center"/>
        <w:rPr>
          <w:rFonts w:ascii="Times New Roman" w:hAnsi="Times New Roman" w:cs="Times New Roman"/>
          <w:b/>
          <w:sz w:val="32"/>
          <w:szCs w:val="24"/>
        </w:rPr>
      </w:pPr>
      <w:r w:rsidRPr="00EE71D3">
        <w:rPr>
          <w:rFonts w:ascii="Times New Roman" w:hAnsi="Times New Roman" w:cs="Times New Roman"/>
          <w:b/>
          <w:sz w:val="32"/>
          <w:szCs w:val="24"/>
        </w:rPr>
        <w:t xml:space="preserve">«Профессиональное самоопределение </w:t>
      </w:r>
      <w:proofErr w:type="gramStart"/>
      <w:r w:rsidRPr="00EE71D3">
        <w:rPr>
          <w:rFonts w:ascii="Times New Roman" w:hAnsi="Times New Roman" w:cs="Times New Roman"/>
          <w:b/>
          <w:sz w:val="32"/>
          <w:szCs w:val="24"/>
        </w:rPr>
        <w:t>обучающихся</w:t>
      </w:r>
      <w:proofErr w:type="gramEnd"/>
      <w:r w:rsidRPr="00EE71D3">
        <w:rPr>
          <w:rFonts w:ascii="Times New Roman" w:hAnsi="Times New Roman" w:cs="Times New Roman"/>
          <w:b/>
          <w:sz w:val="32"/>
          <w:szCs w:val="24"/>
        </w:rPr>
        <w:t xml:space="preserve">» </w:t>
      </w:r>
    </w:p>
    <w:p w:rsidR="007C60AD" w:rsidRPr="00EE71D3" w:rsidRDefault="00AD6329" w:rsidP="007C60AD">
      <w:pPr>
        <w:spacing w:after="0" w:line="240" w:lineRule="auto"/>
        <w:jc w:val="center"/>
        <w:rPr>
          <w:rFonts w:ascii="Times New Roman" w:hAnsi="Times New Roman" w:cs="Times New Roman"/>
          <w:sz w:val="32"/>
          <w:szCs w:val="24"/>
        </w:rPr>
      </w:pPr>
      <w:r>
        <w:rPr>
          <w:rFonts w:ascii="Times New Roman" w:hAnsi="Times New Roman" w:cs="Times New Roman"/>
          <w:sz w:val="32"/>
          <w:szCs w:val="24"/>
        </w:rPr>
        <w:t xml:space="preserve"> </w:t>
      </w:r>
      <w:r w:rsidR="00EE71D3">
        <w:rPr>
          <w:rFonts w:ascii="Times New Roman" w:hAnsi="Times New Roman" w:cs="Times New Roman"/>
          <w:sz w:val="32"/>
          <w:szCs w:val="24"/>
        </w:rPr>
        <w:t xml:space="preserve"> на </w:t>
      </w:r>
      <w:r w:rsidR="007C60AD" w:rsidRPr="00EE71D3">
        <w:rPr>
          <w:rFonts w:ascii="Times New Roman" w:hAnsi="Times New Roman" w:cs="Times New Roman"/>
          <w:sz w:val="32"/>
          <w:szCs w:val="24"/>
        </w:rPr>
        <w:t>2018-2023  гг.</w:t>
      </w:r>
    </w:p>
    <w:p w:rsidR="007C60AD" w:rsidRPr="00EE71D3" w:rsidRDefault="007C60AD" w:rsidP="007C60AD">
      <w:pPr>
        <w:spacing w:after="0" w:line="240" w:lineRule="auto"/>
        <w:jc w:val="both"/>
        <w:rPr>
          <w:rFonts w:ascii="Times New Roman" w:hAnsi="Times New Roman" w:cs="Times New Roman"/>
          <w:b/>
          <w:sz w:val="32"/>
          <w:szCs w:val="24"/>
        </w:rPr>
      </w:pPr>
    </w:p>
    <w:p w:rsidR="007C60AD" w:rsidRPr="00EE71D3" w:rsidRDefault="007C60AD" w:rsidP="007C60AD">
      <w:pPr>
        <w:spacing w:after="0" w:line="240" w:lineRule="auto"/>
        <w:ind w:firstLine="3402"/>
        <w:jc w:val="both"/>
        <w:rPr>
          <w:rFonts w:ascii="Times New Roman" w:hAnsi="Times New Roman" w:cs="Times New Roman"/>
          <w:sz w:val="32"/>
          <w:szCs w:val="24"/>
        </w:rPr>
      </w:pPr>
    </w:p>
    <w:p w:rsidR="007C60AD" w:rsidRPr="00EE71D3" w:rsidRDefault="007C60AD" w:rsidP="007C60AD">
      <w:pPr>
        <w:spacing w:after="0" w:line="240" w:lineRule="auto"/>
        <w:ind w:firstLine="3402"/>
        <w:jc w:val="both"/>
        <w:rPr>
          <w:rFonts w:ascii="Times New Roman" w:hAnsi="Times New Roman" w:cs="Times New Roman"/>
          <w:sz w:val="32"/>
          <w:szCs w:val="24"/>
        </w:rPr>
      </w:pPr>
    </w:p>
    <w:p w:rsidR="007C60AD" w:rsidRPr="002D0B10" w:rsidRDefault="007C60AD" w:rsidP="007C60AD">
      <w:pPr>
        <w:spacing w:after="0" w:line="240" w:lineRule="auto"/>
        <w:ind w:firstLine="3402"/>
        <w:jc w:val="both"/>
        <w:rPr>
          <w:rFonts w:ascii="Times New Roman" w:hAnsi="Times New Roman" w:cs="Times New Roman"/>
          <w:sz w:val="24"/>
          <w:szCs w:val="24"/>
        </w:rPr>
      </w:pPr>
    </w:p>
    <w:p w:rsidR="007C60AD" w:rsidRPr="002D0B10" w:rsidRDefault="007C60AD" w:rsidP="007C60AD">
      <w:pPr>
        <w:spacing w:after="0" w:line="240" w:lineRule="auto"/>
        <w:ind w:firstLine="3402"/>
        <w:jc w:val="both"/>
        <w:rPr>
          <w:rFonts w:ascii="Times New Roman" w:hAnsi="Times New Roman" w:cs="Times New Roman"/>
          <w:sz w:val="24"/>
          <w:szCs w:val="24"/>
        </w:rPr>
      </w:pPr>
    </w:p>
    <w:p w:rsidR="007C60AD" w:rsidRPr="002D0B10" w:rsidRDefault="007C60AD" w:rsidP="007C60AD">
      <w:pPr>
        <w:spacing w:after="0" w:line="240" w:lineRule="auto"/>
        <w:ind w:firstLine="3402"/>
        <w:jc w:val="both"/>
        <w:rPr>
          <w:rFonts w:ascii="Times New Roman" w:hAnsi="Times New Roman" w:cs="Times New Roman"/>
          <w:sz w:val="24"/>
          <w:szCs w:val="24"/>
        </w:rPr>
      </w:pPr>
    </w:p>
    <w:tbl>
      <w:tblPr>
        <w:tblpPr w:leftFromText="180" w:rightFromText="180" w:vertAnchor="text" w:horzAnchor="margin" w:tblpY="362"/>
        <w:tblW w:w="0" w:type="auto"/>
        <w:tblLook w:val="04A0" w:firstRow="1" w:lastRow="0" w:firstColumn="1" w:lastColumn="0" w:noHBand="0" w:noVBand="1"/>
      </w:tblPr>
      <w:tblGrid>
        <w:gridCol w:w="4468"/>
        <w:gridCol w:w="1836"/>
      </w:tblGrid>
      <w:tr w:rsidR="007C60AD" w:rsidRPr="002D0B10" w:rsidTr="00EE71D3">
        <w:trPr>
          <w:trHeight w:val="2029"/>
        </w:trPr>
        <w:tc>
          <w:tcPr>
            <w:tcW w:w="4468" w:type="dxa"/>
          </w:tcPr>
          <w:p w:rsidR="007C60AD" w:rsidRDefault="007C60AD" w:rsidP="00EE71D3">
            <w:pPr>
              <w:spacing w:after="0" w:line="240" w:lineRule="auto"/>
              <w:rPr>
                <w:rFonts w:ascii="Times New Roman" w:hAnsi="Times New Roman" w:cs="Times New Roman"/>
                <w:b/>
                <w:sz w:val="24"/>
                <w:szCs w:val="24"/>
              </w:rPr>
            </w:pPr>
          </w:p>
          <w:p w:rsidR="007C60AD" w:rsidRDefault="007C60AD" w:rsidP="00EE71D3">
            <w:pPr>
              <w:spacing w:after="0" w:line="240" w:lineRule="auto"/>
              <w:rPr>
                <w:rFonts w:ascii="Times New Roman" w:hAnsi="Times New Roman" w:cs="Times New Roman"/>
                <w:b/>
                <w:sz w:val="24"/>
                <w:szCs w:val="24"/>
              </w:rPr>
            </w:pPr>
          </w:p>
          <w:p w:rsidR="007C60AD" w:rsidRPr="002D0B10" w:rsidRDefault="007C60AD" w:rsidP="00EE71D3">
            <w:pPr>
              <w:spacing w:after="0" w:line="240" w:lineRule="auto"/>
              <w:rPr>
                <w:rFonts w:ascii="Times New Roman" w:hAnsi="Times New Roman" w:cs="Times New Roman"/>
                <w:b/>
                <w:sz w:val="24"/>
                <w:szCs w:val="24"/>
              </w:rPr>
            </w:pPr>
          </w:p>
        </w:tc>
        <w:tc>
          <w:tcPr>
            <w:tcW w:w="1836" w:type="dxa"/>
          </w:tcPr>
          <w:p w:rsidR="007C60AD" w:rsidRPr="002D0B10" w:rsidRDefault="007C60AD" w:rsidP="00EE71D3">
            <w:pPr>
              <w:spacing w:after="0" w:line="240" w:lineRule="auto"/>
              <w:jc w:val="both"/>
              <w:rPr>
                <w:rFonts w:ascii="Times New Roman" w:hAnsi="Times New Roman" w:cs="Times New Roman"/>
                <w:sz w:val="24"/>
                <w:szCs w:val="24"/>
              </w:rPr>
            </w:pPr>
          </w:p>
        </w:tc>
      </w:tr>
    </w:tbl>
    <w:p w:rsidR="007C60AD" w:rsidRPr="002D0B10" w:rsidRDefault="007C60AD" w:rsidP="007C60AD">
      <w:pPr>
        <w:spacing w:after="0" w:line="240" w:lineRule="auto"/>
        <w:ind w:firstLine="3402"/>
        <w:jc w:val="both"/>
        <w:rPr>
          <w:rFonts w:ascii="Times New Roman" w:hAnsi="Times New Roman" w:cs="Times New Roman"/>
          <w:sz w:val="24"/>
          <w:szCs w:val="24"/>
        </w:rPr>
      </w:pPr>
    </w:p>
    <w:p w:rsidR="007C60AD" w:rsidRPr="002D0B10" w:rsidRDefault="007C60AD" w:rsidP="007C60AD">
      <w:pPr>
        <w:spacing w:after="0" w:line="240" w:lineRule="auto"/>
        <w:jc w:val="both"/>
        <w:rPr>
          <w:rFonts w:ascii="Times New Roman" w:hAnsi="Times New Roman" w:cs="Times New Roman"/>
          <w:b/>
          <w:sz w:val="24"/>
          <w:szCs w:val="24"/>
        </w:rPr>
      </w:pPr>
    </w:p>
    <w:p w:rsidR="007C60AD" w:rsidRPr="002D0B10" w:rsidRDefault="007C60AD" w:rsidP="007C60AD">
      <w:pPr>
        <w:spacing w:after="0" w:line="240" w:lineRule="auto"/>
        <w:jc w:val="both"/>
        <w:rPr>
          <w:rFonts w:ascii="Times New Roman" w:hAnsi="Times New Roman" w:cs="Times New Roman"/>
          <w:b/>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jc w:val="center"/>
        <w:rPr>
          <w:rFonts w:ascii="Times New Roman" w:hAnsi="Times New Roman" w:cs="Times New Roman"/>
          <w:sz w:val="24"/>
          <w:szCs w:val="24"/>
        </w:rPr>
      </w:pPr>
    </w:p>
    <w:p w:rsidR="007C60AD" w:rsidRDefault="007C60AD" w:rsidP="007C60AD">
      <w:pPr>
        <w:spacing w:after="0" w:line="240" w:lineRule="auto"/>
        <w:rPr>
          <w:rFonts w:ascii="Times New Roman" w:hAnsi="Times New Roman" w:cs="Times New Roman"/>
          <w:sz w:val="24"/>
          <w:szCs w:val="24"/>
        </w:rPr>
      </w:pPr>
    </w:p>
    <w:p w:rsidR="007C60AD" w:rsidRPr="002D0B10" w:rsidRDefault="007C60AD" w:rsidP="007C60AD">
      <w:pPr>
        <w:spacing w:after="0" w:line="240" w:lineRule="auto"/>
        <w:jc w:val="center"/>
        <w:rPr>
          <w:rFonts w:ascii="Times New Roman" w:hAnsi="Times New Roman" w:cs="Times New Roman"/>
          <w:sz w:val="24"/>
          <w:szCs w:val="24"/>
        </w:rPr>
      </w:pPr>
      <w:r w:rsidRPr="002D0B10">
        <w:rPr>
          <w:rFonts w:ascii="Times New Roman" w:hAnsi="Times New Roman" w:cs="Times New Roman"/>
          <w:sz w:val="24"/>
          <w:szCs w:val="24"/>
        </w:rPr>
        <w:t>2</w:t>
      </w:r>
      <w:r>
        <w:rPr>
          <w:rFonts w:ascii="Times New Roman" w:hAnsi="Times New Roman" w:cs="Times New Roman"/>
          <w:sz w:val="24"/>
          <w:szCs w:val="24"/>
        </w:rPr>
        <w:t>018</w:t>
      </w:r>
      <w:r w:rsidRPr="002D0B10">
        <w:rPr>
          <w:rFonts w:ascii="Times New Roman" w:hAnsi="Times New Roman" w:cs="Times New Roman"/>
          <w:sz w:val="24"/>
          <w:szCs w:val="24"/>
        </w:rPr>
        <w:t xml:space="preserve"> год</w:t>
      </w:r>
    </w:p>
    <w:p w:rsidR="007C60AD" w:rsidRDefault="007C60AD" w:rsidP="007C60AD"/>
    <w:p w:rsidR="00AD6329" w:rsidRDefault="00AD6329" w:rsidP="007C60AD"/>
    <w:p w:rsidR="007C60AD" w:rsidRPr="001C2AA2" w:rsidRDefault="007C60AD" w:rsidP="007C60AD">
      <w:pPr>
        <w:rPr>
          <w:rFonts w:ascii="Times New Roman" w:hAnsi="Times New Roman" w:cs="Times New Roman"/>
          <w:b/>
          <w:sz w:val="24"/>
          <w:szCs w:val="24"/>
        </w:rPr>
      </w:pPr>
      <w:r w:rsidRPr="001C2AA2">
        <w:rPr>
          <w:rFonts w:ascii="Times New Roman" w:hAnsi="Times New Roman" w:cs="Times New Roman"/>
          <w:b/>
          <w:sz w:val="24"/>
          <w:szCs w:val="24"/>
        </w:rPr>
        <w:lastRenderedPageBreak/>
        <w:t>Содержание:</w:t>
      </w:r>
    </w:p>
    <w:p w:rsidR="007C60AD" w:rsidRPr="001C2AA2" w:rsidRDefault="007C60AD" w:rsidP="007C60AD">
      <w:pPr>
        <w:pStyle w:val="a3"/>
        <w:numPr>
          <w:ilvl w:val="0"/>
          <w:numId w:val="1"/>
        </w:numPr>
        <w:spacing w:before="240" w:after="0" w:line="480" w:lineRule="auto"/>
        <w:ind w:left="0" w:firstLine="0"/>
        <w:rPr>
          <w:rFonts w:ascii="Times New Roman" w:hAnsi="Times New Roman"/>
          <w:color w:val="000000" w:themeColor="text1"/>
          <w:sz w:val="24"/>
          <w:szCs w:val="24"/>
        </w:rPr>
      </w:pPr>
      <w:r w:rsidRPr="001C2AA2">
        <w:rPr>
          <w:rFonts w:ascii="Times New Roman" w:hAnsi="Times New Roman"/>
          <w:color w:val="000000" w:themeColor="text1"/>
          <w:sz w:val="24"/>
          <w:szCs w:val="24"/>
        </w:rPr>
        <w:t>Введение</w:t>
      </w:r>
      <w:r w:rsidR="00A941BE">
        <w:rPr>
          <w:rFonts w:ascii="Times New Roman" w:hAnsi="Times New Roman"/>
          <w:color w:val="000000" w:themeColor="text1"/>
          <w:sz w:val="24"/>
          <w:szCs w:val="24"/>
        </w:rPr>
        <w:t xml:space="preserve"> </w:t>
      </w:r>
    </w:p>
    <w:p w:rsidR="007C60AD" w:rsidRPr="001C2AA2" w:rsidRDefault="007C60AD" w:rsidP="007C60AD">
      <w:pPr>
        <w:pStyle w:val="a3"/>
        <w:numPr>
          <w:ilvl w:val="0"/>
          <w:numId w:val="1"/>
        </w:numPr>
        <w:spacing w:before="240" w:after="0" w:line="360" w:lineRule="auto"/>
        <w:ind w:left="0" w:firstLine="0"/>
        <w:jc w:val="both"/>
        <w:rPr>
          <w:rFonts w:ascii="Times New Roman" w:hAnsi="Times New Roman"/>
          <w:color w:val="000000" w:themeColor="text1"/>
          <w:sz w:val="24"/>
          <w:szCs w:val="24"/>
        </w:rPr>
      </w:pPr>
      <w:r w:rsidRPr="001C2AA2">
        <w:rPr>
          <w:rFonts w:ascii="Times New Roman" w:hAnsi="Times New Roman"/>
          <w:color w:val="000000" w:themeColor="text1"/>
          <w:sz w:val="24"/>
          <w:szCs w:val="24"/>
        </w:rPr>
        <w:t>Нормативно-правовое обеспечение Программы</w:t>
      </w:r>
      <w:r w:rsidR="00A941BE">
        <w:rPr>
          <w:rFonts w:ascii="Times New Roman" w:hAnsi="Times New Roman"/>
          <w:color w:val="000000" w:themeColor="text1"/>
          <w:sz w:val="24"/>
          <w:szCs w:val="24"/>
        </w:rPr>
        <w:t xml:space="preserve"> </w:t>
      </w:r>
    </w:p>
    <w:p w:rsidR="007C60AD" w:rsidRPr="001C2AA2" w:rsidRDefault="007C60AD" w:rsidP="007C60AD">
      <w:pPr>
        <w:pStyle w:val="Default"/>
        <w:spacing w:before="240" w:line="360" w:lineRule="auto"/>
        <w:jc w:val="both"/>
        <w:rPr>
          <w:bCs/>
          <w:color w:val="000000" w:themeColor="text1"/>
        </w:rPr>
      </w:pPr>
      <w:r w:rsidRPr="001C2AA2">
        <w:rPr>
          <w:bCs/>
          <w:color w:val="000000" w:themeColor="text1"/>
        </w:rPr>
        <w:t>3. Обоснование выбора программы</w:t>
      </w:r>
      <w:r w:rsidR="00A941BE">
        <w:rPr>
          <w:color w:val="000000" w:themeColor="text1"/>
        </w:rPr>
        <w:t xml:space="preserve"> </w:t>
      </w:r>
    </w:p>
    <w:p w:rsidR="007C60AD" w:rsidRPr="001C2AA2" w:rsidRDefault="007C60AD" w:rsidP="007C60AD">
      <w:pPr>
        <w:pStyle w:val="Default"/>
        <w:spacing w:before="240"/>
        <w:jc w:val="both"/>
        <w:rPr>
          <w:color w:val="000000" w:themeColor="text1"/>
        </w:rPr>
      </w:pPr>
      <w:r w:rsidRPr="001C2AA2">
        <w:rPr>
          <w:bCs/>
          <w:color w:val="000000" w:themeColor="text1"/>
        </w:rPr>
        <w:t xml:space="preserve">4. </w:t>
      </w:r>
      <w:r w:rsidRPr="001C2AA2">
        <w:rPr>
          <w:color w:val="000000" w:themeColor="text1"/>
        </w:rPr>
        <w:t>Цели и задачи  Программы</w:t>
      </w:r>
      <w:r w:rsidR="00A941BE">
        <w:rPr>
          <w:color w:val="000000" w:themeColor="text1"/>
        </w:rPr>
        <w:t xml:space="preserve"> </w:t>
      </w:r>
    </w:p>
    <w:p w:rsidR="007C60AD" w:rsidRPr="00722436" w:rsidRDefault="007C60AD" w:rsidP="007C60AD">
      <w:pPr>
        <w:spacing w:before="240" w:after="0" w:line="240" w:lineRule="auto"/>
        <w:jc w:val="both"/>
        <w:rPr>
          <w:rFonts w:ascii="Times New Roman" w:hAnsi="Times New Roman" w:cs="Times New Roman"/>
          <w:color w:val="000000" w:themeColor="text1"/>
          <w:sz w:val="24"/>
          <w:szCs w:val="24"/>
        </w:rPr>
      </w:pPr>
      <w:r w:rsidRPr="00722436">
        <w:rPr>
          <w:rFonts w:ascii="Times New Roman" w:hAnsi="Times New Roman" w:cs="Times New Roman"/>
          <w:sz w:val="24"/>
          <w:szCs w:val="24"/>
        </w:rPr>
        <w:t xml:space="preserve">5. </w:t>
      </w:r>
      <w:r w:rsidRPr="007C60AD">
        <w:rPr>
          <w:rFonts w:ascii="Times New Roman" w:hAnsi="Times New Roman" w:cs="Times New Roman"/>
          <w:szCs w:val="24"/>
        </w:rPr>
        <w:t>Основные задачи и ведущие средства сопровождения реализации Программы</w:t>
      </w:r>
      <w:r w:rsidR="00A941BE">
        <w:rPr>
          <w:rFonts w:ascii="Times New Roman" w:hAnsi="Times New Roman" w:cs="Times New Roman"/>
          <w:color w:val="000000" w:themeColor="text1"/>
          <w:sz w:val="24"/>
          <w:szCs w:val="24"/>
        </w:rPr>
        <w:t xml:space="preserve"> </w:t>
      </w:r>
    </w:p>
    <w:p w:rsidR="007C60AD" w:rsidRPr="00722436" w:rsidRDefault="007C60AD" w:rsidP="007C60AD">
      <w:pPr>
        <w:spacing w:before="240" w:after="0"/>
        <w:rPr>
          <w:rFonts w:ascii="Times New Roman" w:hAnsi="Times New Roman" w:cs="Times New Roman"/>
          <w:color w:val="000000" w:themeColor="text1"/>
          <w:sz w:val="24"/>
          <w:szCs w:val="24"/>
        </w:rPr>
      </w:pPr>
      <w:r w:rsidRPr="00722436">
        <w:rPr>
          <w:rFonts w:ascii="Times New Roman" w:hAnsi="Times New Roman" w:cs="Times New Roman"/>
          <w:sz w:val="24"/>
          <w:szCs w:val="24"/>
        </w:rPr>
        <w:t xml:space="preserve">6. Основные направления системы программных </w:t>
      </w:r>
      <w:r>
        <w:rPr>
          <w:rFonts w:ascii="Times New Roman" w:hAnsi="Times New Roman" w:cs="Times New Roman"/>
          <w:color w:val="000000" w:themeColor="text1"/>
          <w:sz w:val="24"/>
          <w:szCs w:val="24"/>
        </w:rPr>
        <w:t xml:space="preserve">мероприятий </w:t>
      </w:r>
      <w:r w:rsidRPr="00722436">
        <w:rPr>
          <w:rFonts w:ascii="Times New Roman" w:hAnsi="Times New Roman" w:cs="Times New Roman"/>
          <w:color w:val="000000" w:themeColor="text1"/>
          <w:sz w:val="24"/>
          <w:szCs w:val="24"/>
        </w:rPr>
        <w:t>Программы</w:t>
      </w:r>
      <w:r w:rsidR="00A941BE">
        <w:rPr>
          <w:rFonts w:ascii="Times New Roman" w:hAnsi="Times New Roman" w:cs="Times New Roman"/>
          <w:color w:val="000000" w:themeColor="text1"/>
          <w:sz w:val="24"/>
          <w:szCs w:val="24"/>
        </w:rPr>
        <w:t xml:space="preserve"> </w:t>
      </w:r>
    </w:p>
    <w:p w:rsidR="007C60AD" w:rsidRPr="001C2AA2" w:rsidRDefault="007C60AD" w:rsidP="007C60AD">
      <w:pPr>
        <w:spacing w:before="240" w:after="0"/>
        <w:rPr>
          <w:rFonts w:ascii="Times New Roman" w:hAnsi="Times New Roman" w:cs="Times New Roman"/>
          <w:color w:val="000000" w:themeColor="text1"/>
          <w:sz w:val="24"/>
          <w:szCs w:val="24"/>
        </w:rPr>
      </w:pPr>
      <w:r w:rsidRPr="001C2AA2">
        <w:rPr>
          <w:rFonts w:ascii="Times New Roman" w:hAnsi="Times New Roman" w:cs="Times New Roman"/>
          <w:color w:val="000000" w:themeColor="text1"/>
          <w:sz w:val="24"/>
          <w:szCs w:val="24"/>
        </w:rPr>
        <w:t>7. Реализуемые проекты Программы</w:t>
      </w:r>
    </w:p>
    <w:p w:rsidR="007C60AD" w:rsidRPr="001C2AA2" w:rsidRDefault="007C60AD" w:rsidP="007C60AD">
      <w:pPr>
        <w:autoSpaceDE w:val="0"/>
        <w:autoSpaceDN w:val="0"/>
        <w:adjustRightInd w:val="0"/>
        <w:spacing w:before="240" w:after="0" w:line="240" w:lineRule="auto"/>
        <w:ind w:firstLine="851"/>
        <w:jc w:val="both"/>
        <w:rPr>
          <w:rFonts w:ascii="Times New Roman" w:hAnsi="Times New Roman" w:cs="Times New Roman"/>
          <w:color w:val="000000" w:themeColor="text1"/>
          <w:sz w:val="24"/>
          <w:szCs w:val="24"/>
        </w:rPr>
      </w:pPr>
      <w:r w:rsidRPr="001C2AA2">
        <w:rPr>
          <w:rFonts w:ascii="Times New Roman" w:hAnsi="Times New Roman" w:cs="Times New Roman"/>
          <w:color w:val="000000" w:themeColor="text1"/>
          <w:sz w:val="24"/>
          <w:szCs w:val="24"/>
        </w:rPr>
        <w:t>7.1 Проект «Мой выбор»</w:t>
      </w:r>
      <w:r w:rsidR="00A941BE">
        <w:rPr>
          <w:rFonts w:ascii="Times New Roman" w:hAnsi="Times New Roman"/>
          <w:color w:val="000000" w:themeColor="text1"/>
          <w:sz w:val="24"/>
          <w:szCs w:val="24"/>
        </w:rPr>
        <w:t xml:space="preserve">  </w:t>
      </w:r>
    </w:p>
    <w:p w:rsidR="007C60AD" w:rsidRPr="001C2AA2" w:rsidRDefault="007C60AD" w:rsidP="007C60AD">
      <w:pPr>
        <w:autoSpaceDE w:val="0"/>
        <w:autoSpaceDN w:val="0"/>
        <w:adjustRightInd w:val="0"/>
        <w:spacing w:before="240" w:after="0" w:line="240" w:lineRule="auto"/>
        <w:ind w:firstLine="851"/>
        <w:jc w:val="both"/>
        <w:rPr>
          <w:rFonts w:ascii="Times New Roman" w:hAnsi="Times New Roman" w:cs="Times New Roman"/>
          <w:color w:val="000000" w:themeColor="text1"/>
          <w:sz w:val="24"/>
          <w:szCs w:val="24"/>
        </w:rPr>
      </w:pPr>
      <w:r w:rsidRPr="001C2AA2">
        <w:rPr>
          <w:rFonts w:ascii="Times New Roman" w:hAnsi="Times New Roman" w:cs="Times New Roman"/>
          <w:color w:val="000000" w:themeColor="text1"/>
          <w:sz w:val="24"/>
          <w:szCs w:val="24"/>
        </w:rPr>
        <w:t>7.2 Проект «Увлечение – Профессия – Успех»</w:t>
      </w:r>
      <w:r w:rsidRPr="00722436">
        <w:rPr>
          <w:rFonts w:ascii="Times New Roman" w:hAnsi="Times New Roman"/>
          <w:color w:val="000000" w:themeColor="text1"/>
          <w:sz w:val="24"/>
          <w:szCs w:val="24"/>
        </w:rPr>
        <w:t xml:space="preserve"> </w:t>
      </w:r>
      <w:r w:rsidR="00A941BE">
        <w:rPr>
          <w:rFonts w:ascii="Times New Roman" w:hAnsi="Times New Roman"/>
          <w:color w:val="000000" w:themeColor="text1"/>
          <w:sz w:val="24"/>
          <w:szCs w:val="24"/>
        </w:rPr>
        <w:t xml:space="preserve"> </w:t>
      </w:r>
    </w:p>
    <w:p w:rsidR="007C60AD" w:rsidRPr="001C2AA2" w:rsidRDefault="007C60AD" w:rsidP="007C60AD">
      <w:pPr>
        <w:autoSpaceDE w:val="0"/>
        <w:autoSpaceDN w:val="0"/>
        <w:adjustRightInd w:val="0"/>
        <w:spacing w:before="240" w:after="0" w:line="240" w:lineRule="auto"/>
        <w:ind w:firstLine="851"/>
        <w:jc w:val="both"/>
        <w:rPr>
          <w:rFonts w:ascii="Times New Roman" w:hAnsi="Times New Roman" w:cs="Times New Roman"/>
          <w:color w:val="000000" w:themeColor="text1"/>
          <w:sz w:val="24"/>
          <w:szCs w:val="24"/>
        </w:rPr>
      </w:pPr>
      <w:r w:rsidRPr="001C2AA2">
        <w:rPr>
          <w:rFonts w:ascii="Times New Roman" w:hAnsi="Times New Roman" w:cs="Times New Roman"/>
          <w:color w:val="000000" w:themeColor="text1"/>
          <w:sz w:val="24"/>
          <w:szCs w:val="24"/>
        </w:rPr>
        <w:t>7.3 Проект «МОЙ ПРОФЕССИОНАЛЬНЫЙ ВЫБОР»</w:t>
      </w:r>
      <w:r w:rsidRPr="00722436">
        <w:rPr>
          <w:rFonts w:ascii="Times New Roman" w:hAnsi="Times New Roman"/>
          <w:color w:val="000000" w:themeColor="text1"/>
          <w:sz w:val="24"/>
          <w:szCs w:val="24"/>
        </w:rPr>
        <w:t xml:space="preserve"> </w:t>
      </w:r>
      <w:r w:rsidR="00A941BE">
        <w:rPr>
          <w:rFonts w:ascii="Times New Roman" w:hAnsi="Times New Roman"/>
          <w:color w:val="000000" w:themeColor="text1"/>
          <w:sz w:val="24"/>
          <w:szCs w:val="24"/>
        </w:rPr>
        <w:t xml:space="preserve"> </w:t>
      </w:r>
    </w:p>
    <w:p w:rsidR="007C60AD" w:rsidRPr="001C2AA2" w:rsidRDefault="007C60AD" w:rsidP="007C60AD">
      <w:pPr>
        <w:autoSpaceDE w:val="0"/>
        <w:autoSpaceDN w:val="0"/>
        <w:adjustRightInd w:val="0"/>
        <w:spacing w:before="240" w:after="0" w:line="240" w:lineRule="auto"/>
        <w:ind w:firstLine="851"/>
        <w:jc w:val="both"/>
        <w:rPr>
          <w:rFonts w:ascii="Times New Roman" w:hAnsi="Times New Roman" w:cs="Times New Roman"/>
          <w:color w:val="000000" w:themeColor="text1"/>
          <w:sz w:val="24"/>
          <w:szCs w:val="24"/>
        </w:rPr>
      </w:pPr>
      <w:r w:rsidRPr="001C2AA2">
        <w:rPr>
          <w:rFonts w:ascii="Times New Roman" w:hAnsi="Times New Roman" w:cs="Times New Roman"/>
          <w:color w:val="000000" w:themeColor="text1"/>
          <w:sz w:val="24"/>
          <w:szCs w:val="24"/>
        </w:rPr>
        <w:t>7.4 Проект «Абитуриент»</w:t>
      </w:r>
      <w:r w:rsidRPr="00722436">
        <w:rPr>
          <w:rFonts w:ascii="Times New Roman" w:hAnsi="Times New Roman"/>
          <w:color w:val="000000" w:themeColor="text1"/>
          <w:sz w:val="24"/>
          <w:szCs w:val="24"/>
        </w:rPr>
        <w:t xml:space="preserve"> </w:t>
      </w:r>
      <w:r w:rsidR="00A941BE">
        <w:rPr>
          <w:rFonts w:ascii="Times New Roman" w:hAnsi="Times New Roman"/>
          <w:color w:val="000000" w:themeColor="text1"/>
          <w:sz w:val="24"/>
          <w:szCs w:val="24"/>
        </w:rPr>
        <w:t xml:space="preserve"> </w:t>
      </w:r>
    </w:p>
    <w:p w:rsidR="007C60AD" w:rsidRPr="001C2AA2" w:rsidRDefault="007C60AD" w:rsidP="007C60AD">
      <w:pPr>
        <w:spacing w:before="240" w:after="0" w:line="240" w:lineRule="auto"/>
        <w:jc w:val="both"/>
        <w:rPr>
          <w:rFonts w:ascii="Times New Roman" w:hAnsi="Times New Roman" w:cs="Times New Roman"/>
          <w:iCs/>
          <w:color w:val="000000" w:themeColor="text1"/>
          <w:sz w:val="24"/>
          <w:szCs w:val="24"/>
        </w:rPr>
      </w:pPr>
      <w:r w:rsidRPr="001C2AA2">
        <w:rPr>
          <w:rFonts w:ascii="Times New Roman" w:hAnsi="Times New Roman" w:cs="Times New Roman"/>
          <w:color w:val="000000" w:themeColor="text1"/>
          <w:sz w:val="24"/>
          <w:szCs w:val="24"/>
        </w:rPr>
        <w:t>8. Этапы реализации программы</w:t>
      </w:r>
      <w:r w:rsidR="00A941BE">
        <w:rPr>
          <w:rFonts w:ascii="Times New Roman" w:hAnsi="Times New Roman"/>
          <w:color w:val="000000" w:themeColor="text1"/>
          <w:sz w:val="24"/>
          <w:szCs w:val="24"/>
        </w:rPr>
        <w:t xml:space="preserve"> </w:t>
      </w:r>
    </w:p>
    <w:p w:rsidR="007C60AD" w:rsidRPr="001C2AA2" w:rsidRDefault="007C60AD" w:rsidP="007C60AD">
      <w:pPr>
        <w:spacing w:before="240" w:after="0" w:line="240" w:lineRule="auto"/>
        <w:jc w:val="both"/>
        <w:rPr>
          <w:rFonts w:ascii="Times New Roman" w:hAnsi="Times New Roman" w:cs="Times New Roman"/>
          <w:bCs/>
          <w:color w:val="000000" w:themeColor="text1"/>
          <w:sz w:val="24"/>
          <w:szCs w:val="24"/>
          <w:shd w:val="clear" w:color="auto" w:fill="FFFFFF"/>
        </w:rPr>
      </w:pPr>
      <w:r w:rsidRPr="001C2AA2">
        <w:rPr>
          <w:rFonts w:ascii="Times New Roman" w:hAnsi="Times New Roman" w:cs="Times New Roman"/>
          <w:bCs/>
          <w:color w:val="000000" w:themeColor="text1"/>
          <w:sz w:val="24"/>
          <w:szCs w:val="24"/>
          <w:shd w:val="clear" w:color="auto" w:fill="FFFFFF"/>
        </w:rPr>
        <w:t xml:space="preserve">9. </w:t>
      </w:r>
      <w:r w:rsidRPr="007C60AD">
        <w:rPr>
          <w:rFonts w:ascii="Times New Roman" w:hAnsi="Times New Roman" w:cs="Times New Roman"/>
          <w:bCs/>
          <w:color w:val="000000" w:themeColor="text1"/>
          <w:szCs w:val="24"/>
          <w:shd w:val="clear" w:color="auto" w:fill="FFFFFF"/>
        </w:rPr>
        <w:t>Специалисты, занимающиеся вопросами профессиональной ориентации</w:t>
      </w:r>
      <w:r w:rsidR="00A941BE">
        <w:rPr>
          <w:rFonts w:ascii="Times New Roman" w:hAnsi="Times New Roman"/>
          <w:color w:val="000000" w:themeColor="text1"/>
          <w:sz w:val="24"/>
          <w:szCs w:val="24"/>
        </w:rPr>
        <w:t xml:space="preserve"> </w:t>
      </w:r>
    </w:p>
    <w:p w:rsidR="007C60AD" w:rsidRDefault="007C60AD" w:rsidP="007C60AD">
      <w:pPr>
        <w:pStyle w:val="Default"/>
        <w:spacing w:before="240"/>
        <w:jc w:val="both"/>
        <w:rPr>
          <w:bCs/>
          <w:color w:val="000000" w:themeColor="text1"/>
        </w:rPr>
      </w:pPr>
      <w:r w:rsidRPr="001C2AA2">
        <w:rPr>
          <w:bCs/>
          <w:color w:val="000000" w:themeColor="text1"/>
        </w:rPr>
        <w:t xml:space="preserve">10. Мониторинг качества </w:t>
      </w:r>
      <w:proofErr w:type="spellStart"/>
      <w:r w:rsidRPr="001C2AA2">
        <w:rPr>
          <w:bCs/>
          <w:color w:val="000000" w:themeColor="text1"/>
        </w:rPr>
        <w:t>профориентационной</w:t>
      </w:r>
      <w:proofErr w:type="spellEnd"/>
      <w:r w:rsidRPr="001C2AA2">
        <w:rPr>
          <w:bCs/>
          <w:color w:val="000000" w:themeColor="text1"/>
        </w:rPr>
        <w:t xml:space="preserve"> работы </w:t>
      </w:r>
      <w:r w:rsidR="00A941BE">
        <w:rPr>
          <w:bCs/>
          <w:color w:val="000000" w:themeColor="text1"/>
        </w:rPr>
        <w:t xml:space="preserve"> </w:t>
      </w: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7C60AD" w:rsidRDefault="007C60AD" w:rsidP="007C60AD">
      <w:pPr>
        <w:pStyle w:val="Default"/>
        <w:spacing w:before="240"/>
        <w:jc w:val="both"/>
        <w:rPr>
          <w:bCs/>
          <w:color w:val="000000" w:themeColor="text1"/>
        </w:rPr>
      </w:pPr>
    </w:p>
    <w:p w:rsidR="00EE71D3" w:rsidRDefault="00EE71D3" w:rsidP="007C60AD">
      <w:pPr>
        <w:pStyle w:val="Default"/>
        <w:spacing w:before="240"/>
        <w:jc w:val="both"/>
        <w:rPr>
          <w:bCs/>
          <w:color w:val="000000" w:themeColor="text1"/>
        </w:rPr>
      </w:pPr>
    </w:p>
    <w:p w:rsidR="007C60AD" w:rsidRPr="00157EE7" w:rsidRDefault="007C60AD" w:rsidP="00E123A4">
      <w:pPr>
        <w:pStyle w:val="a3"/>
        <w:numPr>
          <w:ilvl w:val="0"/>
          <w:numId w:val="38"/>
        </w:numPr>
        <w:spacing w:after="0" w:line="240" w:lineRule="auto"/>
        <w:jc w:val="both"/>
        <w:rPr>
          <w:rFonts w:ascii="Times New Roman" w:hAnsi="Times New Roman"/>
          <w:b/>
          <w:color w:val="000000" w:themeColor="text1"/>
          <w:sz w:val="24"/>
          <w:szCs w:val="24"/>
        </w:rPr>
      </w:pPr>
      <w:r w:rsidRPr="00157EE7">
        <w:rPr>
          <w:rFonts w:ascii="Times New Roman" w:hAnsi="Times New Roman"/>
          <w:b/>
          <w:color w:val="000000" w:themeColor="text1"/>
          <w:sz w:val="24"/>
          <w:szCs w:val="24"/>
        </w:rPr>
        <w:lastRenderedPageBreak/>
        <w:t>Введение</w:t>
      </w:r>
    </w:p>
    <w:p w:rsidR="007C60AD" w:rsidRPr="009E296F" w:rsidRDefault="007C60AD" w:rsidP="007C60AD">
      <w:pPr>
        <w:pStyle w:val="Default"/>
        <w:ind w:firstLine="851"/>
        <w:jc w:val="both"/>
        <w:rPr>
          <w:color w:val="000000" w:themeColor="text1"/>
        </w:rPr>
      </w:pPr>
      <w:r w:rsidRPr="009E296F">
        <w:rPr>
          <w:color w:val="000000" w:themeColor="text1"/>
        </w:rPr>
        <w:t xml:space="preserve">Целевая Программа </w:t>
      </w:r>
      <w:proofErr w:type="spellStart"/>
      <w:r w:rsidRPr="009E296F">
        <w:rPr>
          <w:color w:val="000000" w:themeColor="text1"/>
        </w:rPr>
        <w:t>профориентационной</w:t>
      </w:r>
      <w:proofErr w:type="spellEnd"/>
      <w:r w:rsidRPr="009E296F">
        <w:rPr>
          <w:color w:val="000000" w:themeColor="text1"/>
        </w:rPr>
        <w:t xml:space="preserve">  работы «Профессиональное самоопределение </w:t>
      </w:r>
      <w:proofErr w:type="gramStart"/>
      <w:r w:rsidRPr="009E296F">
        <w:rPr>
          <w:color w:val="000000" w:themeColor="text1"/>
        </w:rPr>
        <w:t>обучающихся</w:t>
      </w:r>
      <w:proofErr w:type="gramEnd"/>
      <w:r w:rsidRPr="009E296F">
        <w:rPr>
          <w:color w:val="000000" w:themeColor="text1"/>
        </w:rPr>
        <w:t>» М</w:t>
      </w:r>
      <w:r w:rsidR="00EE71D3">
        <w:rPr>
          <w:color w:val="000000" w:themeColor="text1"/>
        </w:rPr>
        <w:t>Б</w:t>
      </w:r>
      <w:r w:rsidRPr="009E296F">
        <w:rPr>
          <w:color w:val="000000" w:themeColor="text1"/>
        </w:rPr>
        <w:t>ОУ «СОШ №</w:t>
      </w:r>
      <w:r w:rsidR="00EE71D3">
        <w:rPr>
          <w:color w:val="000000" w:themeColor="text1"/>
        </w:rPr>
        <w:t>12</w:t>
      </w:r>
      <w:r w:rsidRPr="009E296F">
        <w:rPr>
          <w:color w:val="000000" w:themeColor="text1"/>
        </w:rPr>
        <w:t xml:space="preserve">» </w:t>
      </w:r>
      <w:r w:rsidR="00EE71D3">
        <w:rPr>
          <w:color w:val="000000" w:themeColor="text1"/>
        </w:rPr>
        <w:t xml:space="preserve"> </w:t>
      </w:r>
      <w:r w:rsidRPr="009E296F">
        <w:rPr>
          <w:color w:val="000000" w:themeColor="text1"/>
        </w:rPr>
        <w:t xml:space="preserve">  на 2018-2023  гг. (далее Программа) определяет содержание и основные пути реализации </w:t>
      </w:r>
      <w:proofErr w:type="spellStart"/>
      <w:r w:rsidRPr="009E296F">
        <w:rPr>
          <w:color w:val="000000" w:themeColor="text1"/>
        </w:rPr>
        <w:t>профориентационной</w:t>
      </w:r>
      <w:proofErr w:type="spellEnd"/>
      <w:r w:rsidRPr="009E296F">
        <w:rPr>
          <w:color w:val="000000" w:themeColor="text1"/>
        </w:rPr>
        <w:t xml:space="preserve"> работы в Учреждении. </w:t>
      </w:r>
    </w:p>
    <w:p w:rsidR="007C60AD" w:rsidRPr="009E296F" w:rsidRDefault="007C60AD" w:rsidP="007C60AD">
      <w:pPr>
        <w:spacing w:after="0" w:line="240" w:lineRule="auto"/>
        <w:ind w:firstLine="851"/>
        <w:jc w:val="both"/>
        <w:rPr>
          <w:rFonts w:ascii="Times New Roman" w:hAnsi="Times New Roman" w:cs="Times New Roman"/>
          <w:b/>
          <w:color w:val="000000" w:themeColor="text1"/>
          <w:sz w:val="24"/>
          <w:szCs w:val="24"/>
        </w:rPr>
      </w:pPr>
    </w:p>
    <w:p w:rsidR="007C60AD" w:rsidRPr="009E296F" w:rsidRDefault="007C60AD" w:rsidP="007C60A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2. </w:t>
      </w:r>
      <w:r w:rsidRPr="009E296F">
        <w:rPr>
          <w:rFonts w:ascii="Times New Roman" w:hAnsi="Times New Roman" w:cs="Times New Roman"/>
          <w:b/>
          <w:color w:val="000000" w:themeColor="text1"/>
          <w:sz w:val="24"/>
          <w:szCs w:val="24"/>
        </w:rPr>
        <w:t>Нормативно-правовое обеспечение Программы</w:t>
      </w:r>
      <w:r w:rsidRPr="009E296F">
        <w:rPr>
          <w:rFonts w:ascii="Times New Roman" w:hAnsi="Times New Roman" w:cs="Times New Roman"/>
          <w:color w:val="000000" w:themeColor="text1"/>
          <w:sz w:val="24"/>
          <w:szCs w:val="24"/>
        </w:rPr>
        <w:t xml:space="preserve">. </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Федеральный Закон РФ от 29 декабря 2012 г. № 273-ФЗ «Об образовании в Российской Федерации» (Статьи 2, 42.2; 66.3; 75.1);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Указы Президента Российской Федерации от 7 мая 2012 г.: № 596 «О долгосрочной государственной экономической политике», № 597 «О мероприятиях по реализации социальной государственной политики», № 599 «О мерах по реализации государственной политики в области образования и науки»;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 Распоряжение Правительства РФ 15 мая 2013 № 792-р «Об утверждении Государственной программы Российской Федерации «Развитие образования» на 2013-2020 годы» (в части поддержки региональных программ модернизации профессионального образования, начатой в 2011 году в рамках Федеральной целевой программы развития образования на 2011-2015 гг.); и другие распоряжения и приказы.</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Федеральный Закон РФ от 29 декабря 2012 г. № 273-ФЗ «Об образовании в Российской Федерации» (Статьи 2, 42.2; 66.3; 75.1);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Статья 2. Основные понятия, используемые в настоящем Федеральном законе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13) профессиональное обучение - вид образования, который направлен на приобретение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деятельности, профессий);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24) практика -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Статья 42. Психолого-педагогическая, медицинская и социальная помощь </w:t>
      </w:r>
      <w:proofErr w:type="gramStart"/>
      <w:r w:rsidRPr="009E296F">
        <w:rPr>
          <w:rFonts w:ascii="Times New Roman" w:hAnsi="Times New Roman" w:cs="Times New Roman"/>
          <w:i/>
          <w:color w:val="000000" w:themeColor="text1"/>
          <w:sz w:val="24"/>
          <w:szCs w:val="24"/>
        </w:rPr>
        <w:t>обучающимся</w:t>
      </w:r>
      <w:proofErr w:type="gramEnd"/>
      <w:r w:rsidRPr="009E296F">
        <w:rPr>
          <w:rFonts w:ascii="Times New Roman" w:hAnsi="Times New Roman" w:cs="Times New Roman"/>
          <w:i/>
          <w:color w:val="000000" w:themeColor="text1"/>
          <w:sz w:val="24"/>
          <w:szCs w:val="24"/>
        </w:rPr>
        <w:t xml:space="preserve">, испытывающим трудности в освоении основных общеобразовательных программ, развитии и социальной адаптации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Психолого-педагогическая, медицинская и социальная помощь включает в себя: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психолого-педагогическое консультирование обучающихся, их родителей (законных представителей) и педагогических работников;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коррекционно-развивающие и компенсирующие занятия с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логопедическую помощь обучающимся;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3) комплекс реабилитационных и других медицинских мероприятий;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помощь </w:t>
      </w:r>
      <w:proofErr w:type="gramStart"/>
      <w:r w:rsidRPr="009E296F">
        <w:rPr>
          <w:rFonts w:ascii="Times New Roman" w:hAnsi="Times New Roman" w:cs="Times New Roman"/>
          <w:color w:val="000000" w:themeColor="text1"/>
          <w:sz w:val="24"/>
          <w:szCs w:val="24"/>
        </w:rPr>
        <w:t>обучающимся</w:t>
      </w:r>
      <w:proofErr w:type="gramEnd"/>
      <w:r w:rsidRPr="009E296F">
        <w:rPr>
          <w:rFonts w:ascii="Times New Roman" w:hAnsi="Times New Roman" w:cs="Times New Roman"/>
          <w:color w:val="000000" w:themeColor="text1"/>
          <w:sz w:val="24"/>
          <w:szCs w:val="24"/>
        </w:rPr>
        <w:t xml:space="preserve"> в профориентации, получении профессии и социальной адаптации.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Статья 66. Начальное общее, основное общее и среднее общее образование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3. Среднее общее образование направлено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Статья 75. Дополнительное образование детей и взрослых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w:t>
      </w:r>
      <w:r w:rsidRPr="009E296F">
        <w:rPr>
          <w:rFonts w:ascii="Times New Roman" w:hAnsi="Times New Roman" w:cs="Times New Roman"/>
          <w:color w:val="000000" w:themeColor="text1"/>
          <w:sz w:val="24"/>
          <w:szCs w:val="24"/>
        </w:rPr>
        <w:lastRenderedPageBreak/>
        <w:t>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Внедрение нового поколения Федеральных Государственных образовательных стандартов общего образования обеспечивает более широкие возможности для формирования и развития готовности школьников к профессиональному самоопределению. Такая готовность, в терминах новых Стандартов, является своеобразным синтезом ряда личностных, </w:t>
      </w:r>
      <w:proofErr w:type="spellStart"/>
      <w:r w:rsidRPr="009E296F">
        <w:rPr>
          <w:rFonts w:ascii="Times New Roman" w:hAnsi="Times New Roman" w:cs="Times New Roman"/>
          <w:color w:val="000000" w:themeColor="text1"/>
          <w:sz w:val="24"/>
          <w:szCs w:val="24"/>
        </w:rPr>
        <w:t>метапредметных</w:t>
      </w:r>
      <w:proofErr w:type="spellEnd"/>
      <w:r w:rsidRPr="009E296F">
        <w:rPr>
          <w:rFonts w:ascii="Times New Roman" w:hAnsi="Times New Roman" w:cs="Times New Roman"/>
          <w:color w:val="000000" w:themeColor="text1"/>
          <w:sz w:val="24"/>
          <w:szCs w:val="24"/>
        </w:rPr>
        <w:t xml:space="preserve"> и предметных результатов образования, достижение которых предусматривает ФГОС.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Для ее достижения Стандартами предусмотрен ряд направлений: система работы педагогов, психологов, социальных педагогов; сотрудничество с базовыми предприятиями, учреждениями дополнительного образования, профессионального образования, центрами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совместная деятельность обучающихся с родителями.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ФГОС НОО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 Общее положение.</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1.6. Стандарт направлен на обеспечение: </w:t>
      </w:r>
      <w:r w:rsidRPr="009E296F">
        <w:rPr>
          <w:rFonts w:ascii="Times New Roman" w:hAnsi="Times New Roman" w:cs="Times New Roman"/>
          <w:i/>
          <w:color w:val="000000" w:themeColor="text1"/>
          <w:sz w:val="24"/>
          <w:szCs w:val="24"/>
        </w:rPr>
        <w:t>преемственности</w:t>
      </w:r>
      <w:r w:rsidRPr="009E296F">
        <w:rPr>
          <w:rFonts w:ascii="Times New Roman" w:hAnsi="Times New Roman" w:cs="Times New Roman"/>
          <w:color w:val="000000" w:themeColor="text1"/>
          <w:sz w:val="24"/>
          <w:szCs w:val="24"/>
        </w:rPr>
        <w:t xml:space="preserve"> основных образовательных программ дошкольного, начального общего, основного общего, среднего (полного) общего, начального </w:t>
      </w:r>
      <w:r w:rsidRPr="009E296F">
        <w:rPr>
          <w:rFonts w:ascii="Times New Roman" w:hAnsi="Times New Roman" w:cs="Times New Roman"/>
          <w:i/>
          <w:color w:val="000000" w:themeColor="text1"/>
          <w:sz w:val="24"/>
          <w:szCs w:val="24"/>
        </w:rPr>
        <w:t>профессионального, среднего профессионального и высшего профессионального образования;</w:t>
      </w:r>
      <w:r w:rsidRPr="009E296F">
        <w:rPr>
          <w:rFonts w:ascii="Times New Roman" w:hAnsi="Times New Roman" w:cs="Times New Roman"/>
          <w:color w:val="000000" w:themeColor="text1"/>
          <w:sz w:val="24"/>
          <w:szCs w:val="24"/>
        </w:rPr>
        <w:t xml:space="preserve">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12.6. </w:t>
      </w:r>
      <w:r w:rsidRPr="009E296F">
        <w:rPr>
          <w:rFonts w:ascii="Times New Roman" w:hAnsi="Times New Roman" w:cs="Times New Roman"/>
          <w:i/>
          <w:color w:val="000000" w:themeColor="text1"/>
          <w:sz w:val="24"/>
          <w:szCs w:val="24"/>
        </w:rPr>
        <w:t>Технология: получение первоначальных представлений</w:t>
      </w:r>
      <w:r w:rsidRPr="009E296F">
        <w:rPr>
          <w:rFonts w:ascii="Times New Roman" w:hAnsi="Times New Roman" w:cs="Times New Roman"/>
          <w:color w:val="000000" w:themeColor="text1"/>
          <w:sz w:val="24"/>
          <w:szCs w:val="24"/>
        </w:rPr>
        <w:t xml:space="preserve"> о созидательном и нравственном значении труда в жизни человека и общества; </w:t>
      </w:r>
      <w:r w:rsidRPr="009E296F">
        <w:rPr>
          <w:rFonts w:ascii="Times New Roman" w:hAnsi="Times New Roman" w:cs="Times New Roman"/>
          <w:i/>
          <w:color w:val="000000" w:themeColor="text1"/>
          <w:sz w:val="24"/>
          <w:szCs w:val="24"/>
        </w:rPr>
        <w:t>о мире профессий</w:t>
      </w:r>
      <w:r w:rsidRPr="009E296F">
        <w:rPr>
          <w:rFonts w:ascii="Times New Roman" w:hAnsi="Times New Roman" w:cs="Times New Roman"/>
          <w:color w:val="000000" w:themeColor="text1"/>
          <w:sz w:val="24"/>
          <w:szCs w:val="24"/>
        </w:rPr>
        <w:t xml:space="preserve"> и важности правильного выбора профессии;</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ФГОС ООО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Общее положение.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Стандарт направлен на обеспечение: </w:t>
      </w:r>
      <w:r w:rsidRPr="009E296F">
        <w:rPr>
          <w:rFonts w:ascii="Times New Roman" w:hAnsi="Times New Roman" w:cs="Times New Roman"/>
          <w:i/>
          <w:color w:val="000000" w:themeColor="text1"/>
          <w:sz w:val="24"/>
          <w:szCs w:val="24"/>
        </w:rPr>
        <w:t>преемственности</w:t>
      </w:r>
      <w:r w:rsidRPr="009E296F">
        <w:rPr>
          <w:rFonts w:ascii="Times New Roman" w:hAnsi="Times New Roman" w:cs="Times New Roman"/>
          <w:color w:val="000000" w:themeColor="text1"/>
          <w:sz w:val="24"/>
          <w:szCs w:val="24"/>
        </w:rPr>
        <w:t xml:space="preserve"> основных образовательных программ начального общего, основного общего, среднего (полного) общего</w:t>
      </w:r>
      <w:r w:rsidRPr="009E296F">
        <w:rPr>
          <w:rFonts w:ascii="Times New Roman" w:hAnsi="Times New Roman" w:cs="Times New Roman"/>
          <w:i/>
          <w:color w:val="000000" w:themeColor="text1"/>
          <w:sz w:val="24"/>
          <w:szCs w:val="24"/>
        </w:rPr>
        <w:t xml:space="preserve">, профессионального образования;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Стандарт ориентирован на становление личностных характеристик </w:t>
      </w:r>
      <w:r w:rsidRPr="009E296F">
        <w:rPr>
          <w:rFonts w:ascii="Times New Roman" w:hAnsi="Times New Roman" w:cs="Times New Roman"/>
          <w:i/>
          <w:color w:val="000000" w:themeColor="text1"/>
          <w:sz w:val="24"/>
          <w:szCs w:val="24"/>
        </w:rPr>
        <w:t xml:space="preserve">выпускника («портрет выпускника основной школы»): ориентирующийся в мире профессий, понимающий значение профессиональной деятельности для человека </w:t>
      </w:r>
      <w:r w:rsidRPr="009E296F">
        <w:rPr>
          <w:rFonts w:ascii="Times New Roman" w:hAnsi="Times New Roman" w:cs="Times New Roman"/>
          <w:color w:val="000000" w:themeColor="text1"/>
          <w:sz w:val="24"/>
          <w:szCs w:val="24"/>
        </w:rPr>
        <w:t xml:space="preserve">в интересах устойчивого развития общества и природы.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9. Личностные результаты освоения основной образовательной программы основного общего образования должны отражать: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формирование ответственного отношения к учению, готовности и </w:t>
      </w:r>
      <w:proofErr w:type="gramStart"/>
      <w:r w:rsidRPr="009E296F">
        <w:rPr>
          <w:rFonts w:ascii="Times New Roman" w:hAnsi="Times New Roman" w:cs="Times New Roman"/>
          <w:color w:val="000000" w:themeColor="text1"/>
          <w:sz w:val="24"/>
          <w:szCs w:val="24"/>
        </w:rPr>
        <w:t>способности</w:t>
      </w:r>
      <w:proofErr w:type="gramEnd"/>
      <w:r w:rsidRPr="009E296F">
        <w:rPr>
          <w:rFonts w:ascii="Times New Roman" w:hAnsi="Times New Roman" w:cs="Times New Roman"/>
          <w:color w:val="000000" w:themeColor="text1"/>
          <w:sz w:val="24"/>
          <w:szCs w:val="24"/>
        </w:rPr>
        <w:t xml:space="preserve">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w:t>
      </w:r>
      <w:r w:rsidRPr="009E296F">
        <w:rPr>
          <w:rFonts w:ascii="Times New Roman" w:hAnsi="Times New Roman" w:cs="Times New Roman"/>
          <w:i/>
          <w:color w:val="000000" w:themeColor="text1"/>
          <w:sz w:val="24"/>
          <w:szCs w:val="24"/>
        </w:rPr>
        <w:t>ориентировки в мире профессий и профессиональных предпочтений</w:t>
      </w:r>
      <w:r w:rsidRPr="009E296F">
        <w:rPr>
          <w:rFonts w:ascii="Times New Roman" w:hAnsi="Times New Roman" w:cs="Times New Roman"/>
          <w:color w:val="000000" w:themeColor="text1"/>
          <w:sz w:val="24"/>
          <w:szCs w:val="24"/>
        </w:rPr>
        <w:t xml:space="preserve">,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10. </w:t>
      </w:r>
      <w:proofErr w:type="spellStart"/>
      <w:r w:rsidRPr="009E296F">
        <w:rPr>
          <w:rFonts w:ascii="Times New Roman" w:hAnsi="Times New Roman" w:cs="Times New Roman"/>
          <w:color w:val="000000" w:themeColor="text1"/>
          <w:sz w:val="24"/>
          <w:szCs w:val="24"/>
        </w:rPr>
        <w:t>Метапредметные</w:t>
      </w:r>
      <w:proofErr w:type="spellEnd"/>
      <w:r w:rsidRPr="009E296F">
        <w:rPr>
          <w:rFonts w:ascii="Times New Roman" w:hAnsi="Times New Roman" w:cs="Times New Roman"/>
          <w:color w:val="000000" w:themeColor="text1"/>
          <w:sz w:val="24"/>
          <w:szCs w:val="24"/>
        </w:rPr>
        <w:t xml:space="preserve"> результаты освоения основной образовательной программы основного общего образования должны отражать:</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color w:val="000000" w:themeColor="text1"/>
          <w:sz w:val="24"/>
          <w:szCs w:val="24"/>
        </w:rPr>
        <w:t xml:space="preserve"> 12) </w:t>
      </w:r>
      <w:r w:rsidRPr="009E296F">
        <w:rPr>
          <w:rFonts w:ascii="Times New Roman" w:hAnsi="Times New Roman" w:cs="Times New Roman"/>
          <w:i/>
          <w:color w:val="000000" w:themeColor="text1"/>
          <w:sz w:val="24"/>
          <w:szCs w:val="24"/>
        </w:rPr>
        <w:t>формирование и развитие</w:t>
      </w:r>
      <w:r w:rsidRPr="009E296F">
        <w:rPr>
          <w:rFonts w:ascii="Times New Roman" w:hAnsi="Times New Roman" w:cs="Times New Roman"/>
          <w:color w:val="000000" w:themeColor="text1"/>
          <w:sz w:val="24"/>
          <w:szCs w:val="24"/>
        </w:rPr>
        <w:t xml:space="preserve"> экологического мышления, умение применять его в познавательной, коммуникативной, социальной практике и </w:t>
      </w:r>
      <w:r w:rsidRPr="009E296F">
        <w:rPr>
          <w:rFonts w:ascii="Times New Roman" w:hAnsi="Times New Roman" w:cs="Times New Roman"/>
          <w:i/>
          <w:color w:val="000000" w:themeColor="text1"/>
          <w:sz w:val="24"/>
          <w:szCs w:val="24"/>
        </w:rPr>
        <w:t>профессиональной ориентации.</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11. Предметные результаты освоения основной образовательной программы основного общего образования</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 География: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8) </w:t>
      </w:r>
      <w:r w:rsidRPr="009E296F">
        <w:rPr>
          <w:rFonts w:ascii="Times New Roman" w:hAnsi="Times New Roman" w:cs="Times New Roman"/>
          <w:i/>
          <w:color w:val="000000" w:themeColor="text1"/>
          <w:sz w:val="24"/>
          <w:szCs w:val="24"/>
        </w:rPr>
        <w:t>формирование представлений об особенностях деятельности людей</w:t>
      </w:r>
      <w:r w:rsidRPr="009E296F">
        <w:rPr>
          <w:rFonts w:ascii="Times New Roman" w:hAnsi="Times New Roman" w:cs="Times New Roman"/>
          <w:color w:val="000000" w:themeColor="text1"/>
          <w:sz w:val="24"/>
          <w:szCs w:val="24"/>
        </w:rPr>
        <w:t xml:space="preserve">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11.7. Технология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w:t>
      </w:r>
      <w:r w:rsidRPr="009E296F">
        <w:rPr>
          <w:rFonts w:ascii="Times New Roman" w:hAnsi="Times New Roman" w:cs="Times New Roman"/>
          <w:i/>
          <w:color w:val="000000" w:themeColor="text1"/>
          <w:sz w:val="24"/>
          <w:szCs w:val="24"/>
        </w:rPr>
        <w:t>формирование представлений о мире профессий</w:t>
      </w:r>
      <w:r w:rsidRPr="009E296F">
        <w:rPr>
          <w:rFonts w:ascii="Times New Roman" w:hAnsi="Times New Roman" w:cs="Times New Roman"/>
          <w:color w:val="000000" w:themeColor="text1"/>
          <w:sz w:val="24"/>
          <w:szCs w:val="24"/>
        </w:rPr>
        <w:t xml:space="preserve">, связанных с изучаемыми технологиями, их востребованности на рынке труда.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18.2.3. Программа воспитания и социализации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Программа должна быть направлена </w:t>
      </w:r>
      <w:proofErr w:type="gramStart"/>
      <w:r w:rsidRPr="009E296F">
        <w:rPr>
          <w:rFonts w:ascii="Times New Roman" w:hAnsi="Times New Roman" w:cs="Times New Roman"/>
          <w:color w:val="000000" w:themeColor="text1"/>
          <w:sz w:val="24"/>
          <w:szCs w:val="24"/>
        </w:rPr>
        <w:t>на</w:t>
      </w:r>
      <w:proofErr w:type="gramEnd"/>
      <w:r w:rsidRPr="009E296F">
        <w:rPr>
          <w:rFonts w:ascii="Times New Roman" w:hAnsi="Times New Roman" w:cs="Times New Roman"/>
          <w:color w:val="000000" w:themeColor="text1"/>
          <w:sz w:val="24"/>
          <w:szCs w:val="24"/>
        </w:rPr>
        <w:t>:</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Программа должна обеспечить: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формирование у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мотивации к труду, потребности к приобретению профессии; приобретение практического опыта, соответствующего интересам и способностям обучающихся;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roofErr w:type="gramStart"/>
      <w:r w:rsidRPr="009E296F">
        <w:rPr>
          <w:rFonts w:ascii="Times New Roman" w:hAnsi="Times New Roman" w:cs="Times New Roman"/>
          <w:color w:val="000000" w:themeColor="text1"/>
          <w:sz w:val="24"/>
          <w:szCs w:val="24"/>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roofErr w:type="gramEnd"/>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Вместе с тем информация, содержащаяся в новых ФГОС общего образования, не дает полного представления о составе способности к профессиональному самоопределению; не всегда прослеживается преемственность между задачами по ее формированию на разных образовательных этапах.</w:t>
      </w:r>
      <w:proofErr w:type="gramEnd"/>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 соответствии с </w:t>
      </w:r>
      <w:proofErr w:type="gramStart"/>
      <w:r w:rsidRPr="009E296F">
        <w:rPr>
          <w:rFonts w:ascii="Times New Roman" w:hAnsi="Times New Roman" w:cs="Times New Roman"/>
          <w:color w:val="000000" w:themeColor="text1"/>
          <w:sz w:val="24"/>
          <w:szCs w:val="24"/>
        </w:rPr>
        <w:t>вышеизложенным</w:t>
      </w:r>
      <w:proofErr w:type="gramEnd"/>
      <w:r w:rsidRPr="009E296F">
        <w:rPr>
          <w:rFonts w:ascii="Times New Roman" w:hAnsi="Times New Roman" w:cs="Times New Roman"/>
          <w:color w:val="000000" w:themeColor="text1"/>
          <w:sz w:val="24"/>
          <w:szCs w:val="24"/>
        </w:rPr>
        <w:t xml:space="preserve">, можно определить цели и задачи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в школе.</w:t>
      </w:r>
    </w:p>
    <w:p w:rsidR="007C60AD" w:rsidRDefault="007C60AD" w:rsidP="007C60AD">
      <w:pPr>
        <w:pStyle w:val="Default"/>
        <w:ind w:firstLine="851"/>
        <w:jc w:val="both"/>
        <w:rPr>
          <w:b/>
          <w:bCs/>
          <w:color w:val="000000" w:themeColor="text1"/>
        </w:rPr>
      </w:pPr>
    </w:p>
    <w:p w:rsidR="007C60AD" w:rsidRPr="009E296F" w:rsidRDefault="007C60AD" w:rsidP="007C60AD">
      <w:pPr>
        <w:pStyle w:val="Default"/>
        <w:ind w:firstLine="851"/>
        <w:jc w:val="both"/>
        <w:rPr>
          <w:color w:val="000000" w:themeColor="text1"/>
        </w:rPr>
      </w:pPr>
      <w:r w:rsidRPr="00157EE7">
        <w:rPr>
          <w:b/>
          <w:bCs/>
          <w:color w:val="000000" w:themeColor="text1"/>
        </w:rPr>
        <w:t>3.</w:t>
      </w:r>
      <w:r>
        <w:rPr>
          <w:b/>
          <w:bCs/>
          <w:color w:val="000000" w:themeColor="text1"/>
        </w:rPr>
        <w:t xml:space="preserve">   </w:t>
      </w:r>
      <w:r w:rsidRPr="009E296F">
        <w:rPr>
          <w:b/>
          <w:bCs/>
          <w:color w:val="000000" w:themeColor="text1"/>
        </w:rPr>
        <w:t xml:space="preserve">Обоснование выбора программы </w:t>
      </w:r>
    </w:p>
    <w:p w:rsidR="007C60AD" w:rsidRPr="009E296F" w:rsidRDefault="007C60AD" w:rsidP="007C60AD">
      <w:pPr>
        <w:pStyle w:val="Default"/>
        <w:ind w:firstLine="851"/>
        <w:jc w:val="both"/>
        <w:rPr>
          <w:color w:val="000000" w:themeColor="text1"/>
        </w:rPr>
      </w:pPr>
      <w:r w:rsidRPr="009E296F">
        <w:rPr>
          <w:color w:val="000000" w:themeColor="text1"/>
        </w:rPr>
        <w:t xml:space="preserve">Сложность социально-экономических процессов в обществе существенно сказываются на образовании молодежи и ее профессиональном самоопределении. </w:t>
      </w:r>
    </w:p>
    <w:p w:rsidR="007C60AD" w:rsidRPr="009E296F" w:rsidRDefault="007C60AD" w:rsidP="007C60AD">
      <w:pPr>
        <w:pStyle w:val="Default"/>
        <w:ind w:firstLine="851"/>
        <w:jc w:val="both"/>
        <w:rPr>
          <w:color w:val="000000" w:themeColor="text1"/>
        </w:rPr>
      </w:pPr>
      <w:r w:rsidRPr="009E296F">
        <w:rPr>
          <w:color w:val="000000" w:themeColor="text1"/>
        </w:rPr>
        <w:t xml:space="preserve">Увеличивается число неработающей и </w:t>
      </w:r>
      <w:proofErr w:type="spellStart"/>
      <w:r w:rsidRPr="009E296F">
        <w:rPr>
          <w:color w:val="000000" w:themeColor="text1"/>
        </w:rPr>
        <w:t>неучащейся</w:t>
      </w:r>
      <w:proofErr w:type="spellEnd"/>
      <w:r w:rsidRPr="009E296F">
        <w:rPr>
          <w:color w:val="000000" w:themeColor="text1"/>
        </w:rPr>
        <w:t xml:space="preserve"> молодежи. Предприятия трудоустраивают молодежь осторожно, и часто молодые люди оказываются невостребованными на рынке труда. </w:t>
      </w:r>
    </w:p>
    <w:p w:rsidR="007C60AD" w:rsidRPr="009E296F" w:rsidRDefault="007C60AD" w:rsidP="007C60AD">
      <w:pPr>
        <w:pStyle w:val="Default"/>
        <w:ind w:firstLine="851"/>
        <w:jc w:val="both"/>
        <w:rPr>
          <w:color w:val="000000" w:themeColor="text1"/>
        </w:rPr>
      </w:pPr>
      <w:r w:rsidRPr="009E296F">
        <w:rPr>
          <w:color w:val="000000" w:themeColor="text1"/>
        </w:rPr>
        <w:t xml:space="preserve">Проведенные социологические исследования выявили тот факт, что при сохранении престижа высшего и средне-специального образования старшеклассники в большей степени ориентированы на работу в коммерческих структурах и предпринимательство. </w:t>
      </w:r>
    </w:p>
    <w:p w:rsidR="007C60AD" w:rsidRPr="009E296F" w:rsidRDefault="007C60AD" w:rsidP="007C60AD">
      <w:pPr>
        <w:pStyle w:val="Default"/>
        <w:ind w:firstLine="851"/>
        <w:jc w:val="both"/>
        <w:rPr>
          <w:color w:val="000000" w:themeColor="text1"/>
        </w:rPr>
      </w:pPr>
      <w:r w:rsidRPr="009E296F">
        <w:rPr>
          <w:color w:val="000000" w:themeColor="text1"/>
        </w:rPr>
        <w:t xml:space="preserve">Происходит замена профессиональной карьеры – коммерческой, что блокирует возможность состояться молодым людям в профессиональном отношении. Наряду с этим происходит полная нивелировка  значимости рабочих специальностей. </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Состояние проблем и перспектив занятости молодежи на сегодняшний день свидетельствуют о том, что представления старшеклассников школы не совпадают с реальной ситуацией на рынке труда в городе и регионе.</w:t>
      </w:r>
    </w:p>
    <w:p w:rsidR="007C60AD" w:rsidRPr="009E296F" w:rsidRDefault="007C60AD" w:rsidP="007C60AD">
      <w:pPr>
        <w:pStyle w:val="Default"/>
        <w:ind w:firstLine="851"/>
        <w:jc w:val="both"/>
        <w:rPr>
          <w:color w:val="000000" w:themeColor="text1"/>
        </w:rPr>
      </w:pPr>
      <w:r w:rsidRPr="009E296F">
        <w:rPr>
          <w:color w:val="000000" w:themeColor="text1"/>
        </w:rPr>
        <w:t xml:space="preserve"> Сегодня не оправдывают себя традиционные способы профориентации, суть которых заключается в приглашении молодежи на вакантные, чаще всего не престижные трудовые места. </w:t>
      </w:r>
    </w:p>
    <w:p w:rsidR="007C60AD" w:rsidRPr="009E296F" w:rsidRDefault="007C60AD" w:rsidP="007C60AD">
      <w:pPr>
        <w:pStyle w:val="Default"/>
        <w:ind w:firstLine="851"/>
        <w:jc w:val="both"/>
        <w:rPr>
          <w:color w:val="000000" w:themeColor="text1"/>
        </w:rPr>
      </w:pPr>
      <w:r w:rsidRPr="009E296F">
        <w:rPr>
          <w:color w:val="000000" w:themeColor="text1"/>
        </w:rPr>
        <w:t xml:space="preserve">В современных условиях профессиональное самоопределение предполагает выбор карьеры, сферы приложения и саморазвития личностных возможностей, а также формирование </w:t>
      </w:r>
      <w:r w:rsidRPr="009E296F">
        <w:rPr>
          <w:color w:val="000000" w:themeColor="text1"/>
        </w:rPr>
        <w:lastRenderedPageBreak/>
        <w:t xml:space="preserve">осознанного отношения личности к социокультурным и профессионально-производственным условиям. </w:t>
      </w:r>
    </w:p>
    <w:p w:rsidR="007C60AD" w:rsidRPr="009E296F" w:rsidRDefault="007C60AD" w:rsidP="007C60AD">
      <w:pPr>
        <w:pStyle w:val="Default"/>
        <w:ind w:firstLine="851"/>
        <w:jc w:val="both"/>
        <w:rPr>
          <w:color w:val="000000" w:themeColor="text1"/>
        </w:rPr>
      </w:pPr>
      <w:r w:rsidRPr="009E296F">
        <w:rPr>
          <w:color w:val="000000" w:themeColor="text1"/>
        </w:rPr>
        <w:t xml:space="preserve">Программа представляет собой объединенный замыслом и целью комплекс мероприятий, проектов, призванных обеспечить решение основных задач в области самоопределения обучающихся. В образовательном учреждении ведется целенаправленная работа по профориентации </w:t>
      </w:r>
      <w:proofErr w:type="gramStart"/>
      <w:r w:rsidRPr="009E296F">
        <w:rPr>
          <w:color w:val="000000" w:themeColor="text1"/>
        </w:rPr>
        <w:t>обучающихся</w:t>
      </w:r>
      <w:proofErr w:type="gramEnd"/>
      <w:r w:rsidRPr="009E296F">
        <w:rPr>
          <w:color w:val="000000" w:themeColor="text1"/>
        </w:rPr>
        <w:t xml:space="preserve"> с учетом запроса экономики современного общества. План </w:t>
      </w:r>
      <w:proofErr w:type="spellStart"/>
      <w:r w:rsidRPr="009E296F">
        <w:rPr>
          <w:color w:val="000000" w:themeColor="text1"/>
        </w:rPr>
        <w:t>профориентационной</w:t>
      </w:r>
      <w:proofErr w:type="spellEnd"/>
      <w:r w:rsidRPr="009E296F">
        <w:rPr>
          <w:color w:val="000000" w:themeColor="text1"/>
        </w:rPr>
        <w:t xml:space="preserve">  работы реализован на достаточном уровне. В организации </w:t>
      </w:r>
      <w:proofErr w:type="spellStart"/>
      <w:r w:rsidRPr="009E296F">
        <w:rPr>
          <w:color w:val="000000" w:themeColor="text1"/>
        </w:rPr>
        <w:t>профориентационной</w:t>
      </w:r>
      <w:proofErr w:type="spellEnd"/>
      <w:r w:rsidRPr="009E296F">
        <w:rPr>
          <w:color w:val="000000" w:themeColor="text1"/>
        </w:rPr>
        <w:t xml:space="preserve"> деятельности с </w:t>
      </w:r>
      <w:proofErr w:type="gramStart"/>
      <w:r w:rsidRPr="009E296F">
        <w:rPr>
          <w:color w:val="000000" w:themeColor="text1"/>
        </w:rPr>
        <w:t>обучающимися</w:t>
      </w:r>
      <w:proofErr w:type="gramEnd"/>
      <w:r w:rsidRPr="009E296F">
        <w:rPr>
          <w:color w:val="000000" w:themeColor="text1"/>
        </w:rPr>
        <w:t xml:space="preserve">  используются разнообразные формы внеклассной деятельности, современные педагогические технологии. </w:t>
      </w:r>
    </w:p>
    <w:p w:rsidR="007C60AD" w:rsidRPr="009E296F" w:rsidRDefault="007C60AD" w:rsidP="007C60AD">
      <w:pPr>
        <w:pStyle w:val="Default"/>
        <w:ind w:firstLine="851"/>
        <w:jc w:val="both"/>
        <w:rPr>
          <w:color w:val="000000" w:themeColor="text1"/>
        </w:rPr>
      </w:pPr>
      <w:r w:rsidRPr="009E296F">
        <w:rPr>
          <w:color w:val="000000" w:themeColor="text1"/>
        </w:rPr>
        <w:tab/>
        <w:t>Однако, наряду с положительными результатами работы по профориентации, имеются и отрицательные стороны и проблемы в организации данного направления работы:</w:t>
      </w:r>
    </w:p>
    <w:p w:rsidR="007C60AD" w:rsidRPr="009E296F" w:rsidRDefault="007C60AD" w:rsidP="007C60AD">
      <w:pPr>
        <w:pStyle w:val="Default"/>
        <w:ind w:firstLine="851"/>
        <w:jc w:val="both"/>
        <w:rPr>
          <w:color w:val="000000" w:themeColor="text1"/>
        </w:rPr>
      </w:pPr>
      <w:r w:rsidRPr="009E296F">
        <w:rPr>
          <w:color w:val="000000" w:themeColor="text1"/>
        </w:rPr>
        <w:t xml:space="preserve">- отсутствие в штатном расписании психолога, который мог бы в полном профессиональном объеме протестировать </w:t>
      </w:r>
      <w:proofErr w:type="gramStart"/>
      <w:r w:rsidRPr="009E296F">
        <w:rPr>
          <w:color w:val="000000" w:themeColor="text1"/>
        </w:rPr>
        <w:t>обучающихся</w:t>
      </w:r>
      <w:proofErr w:type="gramEnd"/>
      <w:r w:rsidRPr="009E296F">
        <w:rPr>
          <w:color w:val="000000" w:themeColor="text1"/>
        </w:rPr>
        <w:t>. На сегодняшний день психолого-педагогическим анкетированием занимается классный руководитель, что искажает представленную информацию;</w:t>
      </w:r>
    </w:p>
    <w:p w:rsidR="007C60AD" w:rsidRPr="009E296F" w:rsidRDefault="007C60AD" w:rsidP="007C60AD">
      <w:pPr>
        <w:pStyle w:val="Default"/>
        <w:ind w:firstLine="851"/>
        <w:jc w:val="both"/>
        <w:rPr>
          <w:color w:val="000000" w:themeColor="text1"/>
        </w:rPr>
      </w:pPr>
      <w:r w:rsidRPr="009E296F">
        <w:rPr>
          <w:color w:val="000000" w:themeColor="text1"/>
        </w:rPr>
        <w:t>- много выпускников девятых классов идут в десятый, не имея чёткого представления, куда они будут поступать.</w:t>
      </w:r>
    </w:p>
    <w:p w:rsidR="007C60AD" w:rsidRPr="009E296F" w:rsidRDefault="007C60AD" w:rsidP="007C60AD">
      <w:pPr>
        <w:pStyle w:val="Default"/>
        <w:ind w:firstLine="851"/>
        <w:jc w:val="both"/>
        <w:rPr>
          <w:color w:val="000000" w:themeColor="text1"/>
        </w:rPr>
      </w:pPr>
      <w:r w:rsidRPr="009E296F">
        <w:rPr>
          <w:color w:val="000000" w:themeColor="text1"/>
        </w:rPr>
        <w:t xml:space="preserve">Поэтому необходимо совершенствовать систему </w:t>
      </w:r>
      <w:proofErr w:type="spellStart"/>
      <w:r w:rsidRPr="009E296F">
        <w:rPr>
          <w:color w:val="000000" w:themeColor="text1"/>
        </w:rPr>
        <w:t>профориентационной</w:t>
      </w:r>
      <w:proofErr w:type="spellEnd"/>
      <w:r w:rsidRPr="009E296F">
        <w:rPr>
          <w:color w:val="000000" w:themeColor="text1"/>
        </w:rPr>
        <w:t xml:space="preserve"> работы в Учреждении, привести ее в соответствие с требованиями времени. </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Этим задачам отвечает предлагаемая Программа профориентации.</w:t>
      </w:r>
    </w:p>
    <w:p w:rsidR="007C60AD"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4. </w:t>
      </w:r>
      <w:r w:rsidRPr="009E296F">
        <w:rPr>
          <w:rFonts w:ascii="Times New Roman" w:hAnsi="Times New Roman" w:cs="Times New Roman"/>
          <w:b/>
          <w:color w:val="000000" w:themeColor="text1"/>
          <w:sz w:val="24"/>
          <w:szCs w:val="24"/>
        </w:rPr>
        <w:t>Цели и задачи   Программы</w:t>
      </w:r>
      <w:r w:rsidRPr="009E296F">
        <w:rPr>
          <w:rFonts w:ascii="Times New Roman" w:hAnsi="Times New Roman" w:cs="Times New Roman"/>
          <w:color w:val="000000" w:themeColor="text1"/>
          <w:sz w:val="24"/>
          <w:szCs w:val="24"/>
        </w:rPr>
        <w:t>.</w:t>
      </w:r>
    </w:p>
    <w:p w:rsidR="007C60AD" w:rsidRPr="009E296F" w:rsidRDefault="007C60AD" w:rsidP="007C60AD">
      <w:pPr>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Современная экономическая и политическая обстановка заставляет предъявлять все более высокие требования к индивидуальным психофизиологическим особенностям человека. Рыночные отношения кардинально меняют характер и цели труда: возрастает его интенсивность, усиливается напряженность, требуется высокий профессионализм, выносливость и ответственность. </w:t>
      </w:r>
    </w:p>
    <w:p w:rsidR="007C60AD" w:rsidRPr="009E296F" w:rsidRDefault="007C60AD" w:rsidP="007C60AD">
      <w:pPr>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В связи с этим огромное внимание необходимо уделять проведению целенаправленной </w:t>
      </w:r>
      <w:proofErr w:type="spellStart"/>
      <w:r w:rsidRPr="009E296F">
        <w:rPr>
          <w:rFonts w:ascii="Times New Roman" w:hAnsi="Times New Roman" w:cs="Times New Roman"/>
          <w:sz w:val="24"/>
          <w:szCs w:val="24"/>
        </w:rPr>
        <w:t>профориентационной</w:t>
      </w:r>
      <w:proofErr w:type="spellEnd"/>
      <w:r w:rsidRPr="009E296F">
        <w:rPr>
          <w:rFonts w:ascii="Times New Roman" w:hAnsi="Times New Roman" w:cs="Times New Roman"/>
          <w:sz w:val="24"/>
          <w:szCs w:val="24"/>
        </w:rPr>
        <w:t xml:space="preserve"> работы среди молодежи и школьников, которая должна опираться на глубокое знание всей системы основных факторов, определяющих формирование профессиональных намерений личности и пути ее реализации. </w:t>
      </w:r>
    </w:p>
    <w:p w:rsidR="007C60AD" w:rsidRPr="009E296F" w:rsidRDefault="007C60AD" w:rsidP="007C60AD">
      <w:pPr>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Профориентация - это научно обоснованная система социально-экономических, </w:t>
      </w:r>
      <w:proofErr w:type="spellStart"/>
      <w:r w:rsidRPr="009E296F">
        <w:rPr>
          <w:rFonts w:ascii="Times New Roman" w:hAnsi="Times New Roman" w:cs="Times New Roman"/>
          <w:sz w:val="24"/>
          <w:szCs w:val="24"/>
        </w:rPr>
        <w:t>психологопедагогических</w:t>
      </w:r>
      <w:proofErr w:type="spellEnd"/>
      <w:r w:rsidRPr="009E296F">
        <w:rPr>
          <w:rFonts w:ascii="Times New Roman" w:hAnsi="Times New Roman" w:cs="Times New Roman"/>
          <w:sz w:val="24"/>
          <w:szCs w:val="24"/>
        </w:rPr>
        <w:t>, медико-биологических и производственно-технических мер по оказанию молодёжи личностно-ориентированной помощи в выявлении и развитии способностей и склонностей, профессиональных и познавательных интересов в выборе профессии, а также формирование потребности и готовности к труду в условиях рынка, многоукладности форм собственности и предпринимательства. Она реализуется через учебно-воспитательный процесс, внеурочную и внешкольную работу с учащимися</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proofErr w:type="gramStart"/>
      <w:r w:rsidRPr="009E296F">
        <w:rPr>
          <w:rFonts w:ascii="Times New Roman" w:hAnsi="Times New Roman" w:cs="Times New Roman"/>
          <w:sz w:val="24"/>
          <w:szCs w:val="24"/>
        </w:rPr>
        <w:t xml:space="preserve">Профессиональная ориентация - это обобщенное понятие одного из компонентов общечеловеческой культуры, проявляющегося в форме заботы общества о профессиональном становлении подрастающего поколения, поддержки и развития природных дарований, а также проведения комплекса специальных мер содействия человеку в профессиональном самоопределении и выборе оптимального вида занятости с учетом его потребностей и возможностей, социально - экономической ситуации на рынке труда. </w:t>
      </w:r>
      <w:proofErr w:type="gramEnd"/>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Важнейшими направлениями профессиональной ориентации являются: </w:t>
      </w:r>
      <w:r w:rsidRPr="009E296F">
        <w:rPr>
          <w:rFonts w:ascii="Times New Roman" w:hAnsi="Times New Roman" w:cs="Times New Roman"/>
          <w:i/>
          <w:sz w:val="24"/>
          <w:szCs w:val="24"/>
        </w:rPr>
        <w:t>профессиональная информация</w:t>
      </w:r>
      <w:r w:rsidRPr="009E296F">
        <w:rPr>
          <w:rFonts w:ascii="Times New Roman" w:hAnsi="Times New Roman" w:cs="Times New Roman"/>
          <w:sz w:val="24"/>
          <w:szCs w:val="24"/>
        </w:rPr>
        <w:t xml:space="preserve"> - ознакомление различных групп населения с современными видами производства, состоянием рынка труда, потребностями хозяйственного комплекса в квалифицированных кадрах, содержанием и перспективами развития рынка профессий, формами и условиями их освоения, требованиями, предъявляемыми профессиями к человеку, возможностями профессионально - квалификационного роста и самосовершенствования в процессе трудовой деятельности;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i/>
          <w:sz w:val="24"/>
          <w:szCs w:val="24"/>
        </w:rPr>
        <w:t>профессиональная консультация</w:t>
      </w:r>
      <w:r w:rsidRPr="009E296F">
        <w:rPr>
          <w:rFonts w:ascii="Times New Roman" w:hAnsi="Times New Roman" w:cs="Times New Roman"/>
          <w:sz w:val="24"/>
          <w:szCs w:val="24"/>
        </w:rPr>
        <w:t xml:space="preserve"> - оказание помощи человеку в профессиональном самоопределении с целью принятия осознанного решения о выборе профессионального пути с </w:t>
      </w:r>
      <w:r w:rsidRPr="009E296F">
        <w:rPr>
          <w:rFonts w:ascii="Times New Roman" w:hAnsi="Times New Roman" w:cs="Times New Roman"/>
          <w:sz w:val="24"/>
          <w:szCs w:val="24"/>
        </w:rPr>
        <w:lastRenderedPageBreak/>
        <w:t xml:space="preserve">учетом его психологических особенностей и возможностей, а также потребностей общества; Профессиональная ориентация осуществляется в целях: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 обеспечения социальных гарантий в сфере свободного выбора профессии, формы занятости и путей самореализации личности в условиях рыночных отношений; достижения сбалансированности между профессиональными интересами человека, его психофизиологическими особенностями и возможностями рынка труда;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 прогнозирования профессиональной успешности в какой-либо сфере трудовой деятельности;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 содействия непрерывному росту профессионализма личности как важнейшего условия ее удовлетворенности трудом и собственным социальным статусом, реализации индивидуального потенциала, формирования здорового образа жизни и достойного благосостояния.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b/>
          <w:sz w:val="24"/>
          <w:szCs w:val="24"/>
        </w:rPr>
      </w:pPr>
      <w:r>
        <w:rPr>
          <w:rFonts w:ascii="Times New Roman" w:hAnsi="Times New Roman" w:cs="Times New Roman"/>
          <w:b/>
          <w:sz w:val="24"/>
          <w:szCs w:val="24"/>
        </w:rPr>
        <w:t>Цели:</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sym w:font="Symbol" w:char="F0B7"/>
      </w:r>
      <w:r w:rsidRPr="009E296F">
        <w:rPr>
          <w:rFonts w:ascii="Times New Roman" w:hAnsi="Times New Roman" w:cs="Times New Roman"/>
          <w:sz w:val="24"/>
          <w:szCs w:val="24"/>
        </w:rPr>
        <w:t xml:space="preserve"> оказания </w:t>
      </w:r>
      <w:proofErr w:type="spellStart"/>
      <w:r w:rsidRPr="009E296F">
        <w:rPr>
          <w:rFonts w:ascii="Times New Roman" w:hAnsi="Times New Roman" w:cs="Times New Roman"/>
          <w:sz w:val="24"/>
          <w:szCs w:val="24"/>
        </w:rPr>
        <w:t>профориентационной</w:t>
      </w:r>
      <w:proofErr w:type="spellEnd"/>
      <w:r w:rsidRPr="009E296F">
        <w:rPr>
          <w:rFonts w:ascii="Times New Roman" w:hAnsi="Times New Roman" w:cs="Times New Roman"/>
          <w:sz w:val="24"/>
          <w:szCs w:val="24"/>
        </w:rPr>
        <w:t xml:space="preserve"> поддержки учащимся в процессе выбора профиля обучения и сферы будущей профессиональной деятельности;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sym w:font="Symbol" w:char="F0B7"/>
      </w:r>
      <w:r w:rsidRPr="009E296F">
        <w:rPr>
          <w:rFonts w:ascii="Times New Roman" w:hAnsi="Times New Roman" w:cs="Times New Roman"/>
          <w:sz w:val="24"/>
          <w:szCs w:val="24"/>
        </w:rPr>
        <w:t xml:space="preserve"> выработка у школьников сознательного отношения к труду, профессиональное самоопределение в условиях свободы выбора сферы деятельности в соответствии со своими возможностями, способностями и с учетом требований рынка труда. </w:t>
      </w:r>
    </w:p>
    <w:p w:rsidR="007C60AD"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b/>
          <w:sz w:val="24"/>
          <w:szCs w:val="24"/>
        </w:rPr>
      </w:pPr>
      <w:r w:rsidRPr="009E296F">
        <w:rPr>
          <w:rFonts w:ascii="Times New Roman" w:hAnsi="Times New Roman" w:cs="Times New Roman"/>
          <w:b/>
          <w:sz w:val="24"/>
          <w:szCs w:val="24"/>
        </w:rPr>
        <w:t xml:space="preserve">Задачи: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 получение непротиворечивых данных о предпочтениях, склонностях и возможностях учащихся для разделения их по профилям обучения;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 обеспечение широкого диапазона вариативности профильного обучения за счет комплексных и нетрадиционных форм и методов, применяемых на уроках элективных курсов и в воспитательной работе;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дополнительная поддержка некоторых групп школьников, у которых легко спрогнозировать сложности трудоустройства;</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Pr="009E296F">
        <w:rPr>
          <w:rFonts w:ascii="Times New Roman" w:hAnsi="Times New Roman" w:cs="Times New Roman"/>
          <w:sz w:val="24"/>
          <w:szCs w:val="24"/>
        </w:rPr>
        <w:t>выработка гибкой системы кооперации обучающихся 9-10-11 классов  школы с учреждениями дополнительного и профессионального образования, а также с предприятиями города, региона.</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sz w:val="24"/>
          <w:szCs w:val="24"/>
        </w:rPr>
        <w:t xml:space="preserve">С учетом психологических и возрастных особенностей школьников можно выделить следующие этапы, содержание </w:t>
      </w:r>
      <w:proofErr w:type="spellStart"/>
      <w:r w:rsidRPr="009E296F">
        <w:rPr>
          <w:rFonts w:ascii="Times New Roman" w:hAnsi="Times New Roman" w:cs="Times New Roman"/>
          <w:sz w:val="24"/>
          <w:szCs w:val="24"/>
        </w:rPr>
        <w:t>профориентационной</w:t>
      </w:r>
      <w:proofErr w:type="spellEnd"/>
      <w:r w:rsidRPr="009E296F">
        <w:rPr>
          <w:rFonts w:ascii="Times New Roman" w:hAnsi="Times New Roman" w:cs="Times New Roman"/>
          <w:sz w:val="24"/>
          <w:szCs w:val="24"/>
        </w:rPr>
        <w:t xml:space="preserve"> работы в школе:</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i/>
          <w:sz w:val="24"/>
          <w:szCs w:val="24"/>
        </w:rPr>
        <w:t xml:space="preserve"> </w:t>
      </w:r>
      <w:proofErr w:type="gramStart"/>
      <w:r w:rsidRPr="009E296F">
        <w:rPr>
          <w:rFonts w:ascii="Times New Roman" w:hAnsi="Times New Roman" w:cs="Times New Roman"/>
          <w:i/>
          <w:sz w:val="24"/>
          <w:szCs w:val="24"/>
        </w:rPr>
        <w:t>1-4 классы</w:t>
      </w:r>
      <w:r w:rsidRPr="009E296F">
        <w:rPr>
          <w:rFonts w:ascii="Times New Roman" w:hAnsi="Times New Roman" w:cs="Times New Roman"/>
          <w:sz w:val="24"/>
          <w:szCs w:val="24"/>
        </w:rPr>
        <w:t xml:space="preserve">: формирование у младших школьников ценностного отношения к труду, понимание его роли в жизни человека и в обществе; развитие интереса к учебно-познавательной деятельности, основанной на посильной практической включенности в различные ее виды, в том числе социальную, трудовую, игровую, исследовательскую. </w:t>
      </w:r>
      <w:proofErr w:type="gramEnd"/>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i/>
          <w:sz w:val="24"/>
          <w:szCs w:val="24"/>
        </w:rPr>
        <w:t>5-7 классы</w:t>
      </w:r>
      <w:r w:rsidRPr="009E296F">
        <w:rPr>
          <w:rFonts w:ascii="Times New Roman" w:hAnsi="Times New Roman" w:cs="Times New Roman"/>
          <w:sz w:val="24"/>
          <w:szCs w:val="24"/>
        </w:rPr>
        <w:t xml:space="preserve">: развитие у школьников личностного смысла в приобретении познавательного опыта и интереса к профессиональной деятельности; представления о собственных интересах и возможностях (формирование образа “Я”); приобретение первоначального опыта в различных сферах социально-профессиональной практики: технике, искусстве, медицине, сельском хозяйстве, экономике и культуре. Этому способствует выполнение учащимися профессиональных проб, которые позволяют соотнести свои индивидуальные возможности с требованиями, предъявляемыми профессиональной деятельностью к человеку.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i/>
          <w:sz w:val="24"/>
          <w:szCs w:val="24"/>
        </w:rPr>
        <w:t>8-9 классы</w:t>
      </w:r>
      <w:r w:rsidRPr="009E296F">
        <w:rPr>
          <w:rFonts w:ascii="Times New Roman" w:hAnsi="Times New Roman" w:cs="Times New Roman"/>
          <w:sz w:val="24"/>
          <w:szCs w:val="24"/>
        </w:rPr>
        <w:t xml:space="preserve">: уточнение образовательного запроса в ходе факультативных занятий и других курсов по выбору; групповое и индивидуальное консультирование с целью выявления и формирования адекватного принятия решения о выборе профиля обучения; формирование образовательного запроса, соответствующего интересам и способностям, ценностным ориентациям. </w:t>
      </w:r>
    </w:p>
    <w:p w:rsidR="007C60AD" w:rsidRPr="009E296F" w:rsidRDefault="007C60AD" w:rsidP="007C60AD">
      <w:pPr>
        <w:autoSpaceDE w:val="0"/>
        <w:autoSpaceDN w:val="0"/>
        <w:adjustRightInd w:val="0"/>
        <w:spacing w:after="0" w:line="240" w:lineRule="auto"/>
        <w:ind w:firstLine="851"/>
        <w:jc w:val="both"/>
        <w:rPr>
          <w:rFonts w:ascii="Times New Roman" w:hAnsi="Times New Roman" w:cs="Times New Roman"/>
          <w:sz w:val="24"/>
          <w:szCs w:val="24"/>
        </w:rPr>
      </w:pPr>
      <w:r w:rsidRPr="009E296F">
        <w:rPr>
          <w:rFonts w:ascii="Times New Roman" w:hAnsi="Times New Roman" w:cs="Times New Roman"/>
          <w:i/>
          <w:sz w:val="24"/>
          <w:szCs w:val="24"/>
        </w:rPr>
        <w:t>10-11 классы</w:t>
      </w:r>
      <w:r w:rsidRPr="009E296F">
        <w:rPr>
          <w:rFonts w:ascii="Times New Roman" w:hAnsi="Times New Roman" w:cs="Times New Roman"/>
          <w:sz w:val="24"/>
          <w:szCs w:val="24"/>
        </w:rPr>
        <w:t>: Обучение действиям по самоподготовке и саморазвитию, формирование профессиональных качеств в избранном виде труда, коррекция профессиональных планов, оценка готовности к избранной деятельности.</w:t>
      </w:r>
    </w:p>
    <w:p w:rsidR="007C60AD" w:rsidRPr="009E296F" w:rsidRDefault="007C60AD" w:rsidP="007C60AD">
      <w:pPr>
        <w:spacing w:after="0" w:line="240" w:lineRule="auto"/>
        <w:ind w:firstLine="851"/>
        <w:jc w:val="both"/>
        <w:rPr>
          <w:rFonts w:ascii="Times New Roman" w:hAnsi="Times New Roman" w:cs="Times New Roman"/>
          <w:sz w:val="24"/>
          <w:szCs w:val="24"/>
        </w:rPr>
      </w:pPr>
    </w:p>
    <w:p w:rsidR="007C60AD" w:rsidRPr="009E296F" w:rsidRDefault="007C60AD" w:rsidP="007C60AD">
      <w:pPr>
        <w:spacing w:after="0" w:line="240" w:lineRule="auto"/>
        <w:ind w:firstLine="851"/>
        <w:jc w:val="both"/>
        <w:rPr>
          <w:rFonts w:ascii="Times New Roman" w:hAnsi="Times New Roman" w:cs="Times New Roman"/>
          <w:b/>
          <w:color w:val="000000" w:themeColor="text1"/>
          <w:sz w:val="24"/>
          <w:szCs w:val="24"/>
        </w:rPr>
      </w:pPr>
      <w:r>
        <w:rPr>
          <w:rFonts w:ascii="Times New Roman" w:hAnsi="Times New Roman" w:cs="Times New Roman"/>
          <w:b/>
          <w:sz w:val="24"/>
          <w:szCs w:val="24"/>
        </w:rPr>
        <w:lastRenderedPageBreak/>
        <w:t xml:space="preserve">5. </w:t>
      </w:r>
      <w:r w:rsidRPr="009E296F">
        <w:rPr>
          <w:rFonts w:ascii="Times New Roman" w:hAnsi="Times New Roman" w:cs="Times New Roman"/>
          <w:b/>
          <w:sz w:val="24"/>
          <w:szCs w:val="24"/>
        </w:rPr>
        <w:t>Основные задачи и ведущие сре</w:t>
      </w:r>
      <w:r>
        <w:rPr>
          <w:rFonts w:ascii="Times New Roman" w:hAnsi="Times New Roman" w:cs="Times New Roman"/>
          <w:b/>
          <w:sz w:val="24"/>
          <w:szCs w:val="24"/>
        </w:rPr>
        <w:t>дства сопровождения реализации П</w:t>
      </w:r>
      <w:r w:rsidRPr="009E296F">
        <w:rPr>
          <w:rFonts w:ascii="Times New Roman" w:hAnsi="Times New Roman" w:cs="Times New Roman"/>
          <w:b/>
          <w:sz w:val="24"/>
          <w:szCs w:val="24"/>
        </w:rPr>
        <w:t xml:space="preserve">рограммы </w:t>
      </w:r>
      <w:r w:rsidRPr="009E296F">
        <w:rPr>
          <w:rFonts w:ascii="Times New Roman" w:hAnsi="Times New Roman" w:cs="Times New Roman"/>
          <w:b/>
          <w:color w:val="000000" w:themeColor="text1"/>
          <w:sz w:val="24"/>
          <w:szCs w:val="24"/>
        </w:rPr>
        <w:t xml:space="preserve">«Профессиональное самоопределение </w:t>
      </w:r>
      <w:proofErr w:type="gramStart"/>
      <w:r w:rsidRPr="009E296F">
        <w:rPr>
          <w:rFonts w:ascii="Times New Roman" w:hAnsi="Times New Roman" w:cs="Times New Roman"/>
          <w:b/>
          <w:color w:val="000000" w:themeColor="text1"/>
          <w:sz w:val="24"/>
          <w:szCs w:val="24"/>
        </w:rPr>
        <w:t>обучающихся</w:t>
      </w:r>
      <w:proofErr w:type="gramEnd"/>
      <w:r w:rsidRPr="009E296F">
        <w:rPr>
          <w:rFonts w:ascii="Times New Roman" w:hAnsi="Times New Roman" w:cs="Times New Roman"/>
          <w:b/>
          <w:color w:val="000000" w:themeColor="text1"/>
          <w:sz w:val="24"/>
          <w:szCs w:val="24"/>
        </w:rPr>
        <w:t>»</w:t>
      </w:r>
    </w:p>
    <w:p w:rsidR="007C60AD" w:rsidRPr="009E296F" w:rsidRDefault="007C60AD" w:rsidP="007C60AD">
      <w:pPr>
        <w:spacing w:after="0" w:line="240" w:lineRule="auto"/>
        <w:ind w:firstLine="851"/>
        <w:jc w:val="both"/>
        <w:rPr>
          <w:rFonts w:ascii="Times New Roman" w:hAnsi="Times New Roman" w:cs="Times New Roman"/>
          <w:b/>
          <w:sz w:val="24"/>
          <w:szCs w:val="24"/>
        </w:rPr>
      </w:pPr>
    </w:p>
    <w:tbl>
      <w:tblPr>
        <w:tblStyle w:val="a8"/>
        <w:tblW w:w="0" w:type="auto"/>
        <w:tblLook w:val="04A0" w:firstRow="1" w:lastRow="0" w:firstColumn="1" w:lastColumn="0" w:noHBand="0" w:noVBand="1"/>
      </w:tblPr>
      <w:tblGrid>
        <w:gridCol w:w="3190"/>
        <w:gridCol w:w="3190"/>
        <w:gridCol w:w="3651"/>
      </w:tblGrid>
      <w:tr w:rsidR="007C60AD" w:rsidRPr="009E296F" w:rsidTr="00A941BE">
        <w:tc>
          <w:tcPr>
            <w:tcW w:w="3190" w:type="dxa"/>
          </w:tcPr>
          <w:p w:rsidR="007C60AD" w:rsidRPr="009E296F" w:rsidRDefault="007C60AD" w:rsidP="00EE71D3">
            <w:pPr>
              <w:ind w:firstLine="851"/>
              <w:jc w:val="both"/>
              <w:rPr>
                <w:rFonts w:ascii="Times New Roman" w:hAnsi="Times New Roman" w:cs="Times New Roman"/>
                <w:b/>
                <w:sz w:val="24"/>
                <w:szCs w:val="24"/>
              </w:rPr>
            </w:pPr>
            <w:r w:rsidRPr="009E296F">
              <w:rPr>
                <w:rFonts w:ascii="Times New Roman" w:hAnsi="Times New Roman" w:cs="Times New Roman"/>
                <w:b/>
                <w:sz w:val="24"/>
                <w:szCs w:val="24"/>
              </w:rPr>
              <w:t>Уровень образования</w:t>
            </w:r>
          </w:p>
        </w:tc>
        <w:tc>
          <w:tcPr>
            <w:tcW w:w="3190" w:type="dxa"/>
          </w:tcPr>
          <w:p w:rsidR="007C60AD" w:rsidRPr="009E296F" w:rsidRDefault="007C60AD" w:rsidP="00EE71D3">
            <w:pPr>
              <w:ind w:firstLine="851"/>
              <w:jc w:val="both"/>
              <w:rPr>
                <w:rFonts w:ascii="Times New Roman" w:hAnsi="Times New Roman" w:cs="Times New Roman"/>
                <w:b/>
                <w:sz w:val="24"/>
                <w:szCs w:val="24"/>
              </w:rPr>
            </w:pPr>
            <w:r w:rsidRPr="009E296F">
              <w:rPr>
                <w:rFonts w:ascii="Times New Roman" w:hAnsi="Times New Roman" w:cs="Times New Roman"/>
                <w:b/>
                <w:bCs/>
                <w:sz w:val="24"/>
                <w:szCs w:val="24"/>
              </w:rPr>
              <w:t>Задачи</w:t>
            </w:r>
          </w:p>
        </w:tc>
        <w:tc>
          <w:tcPr>
            <w:tcW w:w="3651" w:type="dxa"/>
          </w:tcPr>
          <w:p w:rsidR="007C60AD" w:rsidRPr="009E296F" w:rsidRDefault="007C60AD" w:rsidP="00EE71D3">
            <w:pPr>
              <w:ind w:firstLine="851"/>
              <w:jc w:val="both"/>
              <w:rPr>
                <w:rFonts w:ascii="Times New Roman" w:hAnsi="Times New Roman" w:cs="Times New Roman"/>
                <w:b/>
                <w:sz w:val="24"/>
                <w:szCs w:val="24"/>
              </w:rPr>
            </w:pPr>
            <w:r w:rsidRPr="009E296F">
              <w:rPr>
                <w:rFonts w:ascii="Times New Roman" w:hAnsi="Times New Roman" w:cs="Times New Roman"/>
                <w:b/>
                <w:sz w:val="24"/>
                <w:szCs w:val="24"/>
              </w:rPr>
              <w:t>Средства</w:t>
            </w:r>
          </w:p>
        </w:tc>
      </w:tr>
      <w:tr w:rsidR="007C60AD" w:rsidRPr="009E296F" w:rsidTr="00A941BE">
        <w:trPr>
          <w:trHeight w:val="841"/>
        </w:trPr>
        <w:tc>
          <w:tcPr>
            <w:tcW w:w="3190" w:type="dxa"/>
          </w:tcPr>
          <w:p w:rsidR="007C60AD" w:rsidRPr="009E296F" w:rsidRDefault="007C60AD" w:rsidP="00A941BE">
            <w:pPr>
              <w:autoSpaceDE w:val="0"/>
              <w:autoSpaceDN w:val="0"/>
              <w:adjustRightInd w:val="0"/>
              <w:jc w:val="both"/>
              <w:rPr>
                <w:rFonts w:ascii="Times New Roman" w:hAnsi="Times New Roman" w:cs="Times New Roman"/>
                <w:sz w:val="24"/>
                <w:szCs w:val="24"/>
              </w:rPr>
            </w:pPr>
            <w:r w:rsidRPr="009E296F">
              <w:rPr>
                <w:rFonts w:ascii="Times New Roman" w:hAnsi="Times New Roman" w:cs="Times New Roman"/>
                <w:sz w:val="24"/>
                <w:szCs w:val="24"/>
              </w:rPr>
              <w:t>Начальное общее</w:t>
            </w:r>
          </w:p>
          <w:p w:rsidR="007C60AD" w:rsidRPr="009E296F" w:rsidRDefault="00A941BE" w:rsidP="00A941BE">
            <w:pPr>
              <w:autoSpaceDE w:val="0"/>
              <w:autoSpaceDN w:val="0"/>
              <w:adjustRightInd w:val="0"/>
              <w:jc w:val="both"/>
              <w:rPr>
                <w:rFonts w:ascii="Times New Roman" w:hAnsi="Times New Roman" w:cs="Times New Roman"/>
                <w:b/>
                <w:sz w:val="24"/>
                <w:szCs w:val="24"/>
              </w:rPr>
            </w:pPr>
            <w:r w:rsidRPr="009E296F">
              <w:rPr>
                <w:rFonts w:ascii="Times New Roman" w:hAnsi="Times New Roman" w:cs="Times New Roman"/>
                <w:sz w:val="24"/>
                <w:szCs w:val="24"/>
              </w:rPr>
              <w:t>О</w:t>
            </w:r>
            <w:r w:rsidR="007C60AD" w:rsidRPr="009E296F">
              <w:rPr>
                <w:rFonts w:ascii="Times New Roman" w:hAnsi="Times New Roman" w:cs="Times New Roman"/>
                <w:sz w:val="24"/>
                <w:szCs w:val="24"/>
              </w:rPr>
              <w:t>бразование</w:t>
            </w:r>
            <w:r>
              <w:rPr>
                <w:rFonts w:ascii="Times New Roman" w:hAnsi="Times New Roman" w:cs="Times New Roman"/>
                <w:sz w:val="24"/>
                <w:szCs w:val="24"/>
              </w:rPr>
              <w:t xml:space="preserve"> </w:t>
            </w:r>
            <w:r w:rsidR="007C60AD" w:rsidRPr="009E296F">
              <w:rPr>
                <w:rFonts w:ascii="Times New Roman" w:hAnsi="Times New Roman" w:cs="Times New Roman"/>
                <w:sz w:val="24"/>
                <w:szCs w:val="24"/>
              </w:rPr>
              <w:t>(1-4 классы)</w:t>
            </w:r>
          </w:p>
        </w:tc>
        <w:tc>
          <w:tcPr>
            <w:tcW w:w="3190"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Выработка ценностно-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мотивационных основ</w:t>
            </w:r>
            <w:r>
              <w:rPr>
                <w:rFonts w:ascii="Times New Roman" w:hAnsi="Times New Roman" w:cs="Times New Roman"/>
                <w:sz w:val="24"/>
                <w:szCs w:val="24"/>
              </w:rPr>
              <w:t xml:space="preserve"> </w:t>
            </w:r>
            <w:r w:rsidRPr="009E296F">
              <w:rPr>
                <w:rFonts w:ascii="Times New Roman" w:hAnsi="Times New Roman" w:cs="Times New Roman"/>
                <w:sz w:val="24"/>
                <w:szCs w:val="24"/>
              </w:rPr>
              <w:t>саморазвития и</w:t>
            </w:r>
            <w:r>
              <w:rPr>
                <w:rFonts w:ascii="Times New Roman" w:hAnsi="Times New Roman" w:cs="Times New Roman"/>
                <w:sz w:val="24"/>
                <w:szCs w:val="24"/>
              </w:rPr>
              <w:t xml:space="preserve"> </w:t>
            </w:r>
            <w:r w:rsidRPr="009E296F">
              <w:rPr>
                <w:rFonts w:ascii="Times New Roman" w:hAnsi="Times New Roman" w:cs="Times New Roman"/>
                <w:sz w:val="24"/>
                <w:szCs w:val="24"/>
              </w:rPr>
              <w:t>самоопределения.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позитивного</w:t>
            </w:r>
            <w:r>
              <w:rPr>
                <w:rFonts w:ascii="Times New Roman" w:hAnsi="Times New Roman" w:cs="Times New Roman"/>
                <w:sz w:val="24"/>
                <w:szCs w:val="24"/>
              </w:rPr>
              <w:t xml:space="preserve"> </w:t>
            </w:r>
            <w:r w:rsidRPr="009E296F">
              <w:rPr>
                <w:rFonts w:ascii="Times New Roman" w:hAnsi="Times New Roman" w:cs="Times New Roman"/>
                <w:sz w:val="24"/>
                <w:szCs w:val="24"/>
              </w:rPr>
              <w:t>отношения к</w:t>
            </w:r>
            <w:r>
              <w:rPr>
                <w:rFonts w:ascii="Times New Roman" w:hAnsi="Times New Roman" w:cs="Times New Roman"/>
                <w:sz w:val="24"/>
                <w:szCs w:val="24"/>
              </w:rPr>
              <w:t xml:space="preserve"> </w:t>
            </w:r>
            <w:r w:rsidRPr="009E296F">
              <w:rPr>
                <w:rFonts w:ascii="Times New Roman" w:hAnsi="Times New Roman" w:cs="Times New Roman"/>
                <w:sz w:val="24"/>
                <w:szCs w:val="24"/>
              </w:rPr>
              <w:t>профессионально-трудовой</w:t>
            </w:r>
            <w:r>
              <w:rPr>
                <w:rFonts w:ascii="Times New Roman" w:hAnsi="Times New Roman" w:cs="Times New Roman"/>
                <w:sz w:val="24"/>
                <w:szCs w:val="24"/>
              </w:rPr>
              <w:t xml:space="preserve"> </w:t>
            </w:r>
            <w:r w:rsidRPr="009E296F">
              <w:rPr>
                <w:rFonts w:ascii="Times New Roman" w:hAnsi="Times New Roman" w:cs="Times New Roman"/>
                <w:sz w:val="24"/>
                <w:szCs w:val="24"/>
              </w:rPr>
              <w:t>деятельности; устойчивого</w:t>
            </w:r>
            <w:r>
              <w:rPr>
                <w:rFonts w:ascii="Times New Roman" w:hAnsi="Times New Roman" w:cs="Times New Roman"/>
                <w:sz w:val="24"/>
                <w:szCs w:val="24"/>
              </w:rPr>
              <w:t xml:space="preserve"> </w:t>
            </w:r>
            <w:r w:rsidRPr="009E296F">
              <w:rPr>
                <w:rFonts w:ascii="Times New Roman" w:hAnsi="Times New Roman" w:cs="Times New Roman"/>
                <w:sz w:val="24"/>
                <w:szCs w:val="24"/>
              </w:rPr>
              <w:t>интереса к миру труда и</w:t>
            </w:r>
            <w:r>
              <w:rPr>
                <w:rFonts w:ascii="Times New Roman" w:hAnsi="Times New Roman" w:cs="Times New Roman"/>
                <w:sz w:val="24"/>
                <w:szCs w:val="24"/>
              </w:rPr>
              <w:t xml:space="preserve"> </w:t>
            </w:r>
            <w:r w:rsidRPr="009E296F">
              <w:rPr>
                <w:rFonts w:ascii="Times New Roman" w:hAnsi="Times New Roman" w:cs="Times New Roman"/>
                <w:sz w:val="24"/>
                <w:szCs w:val="24"/>
              </w:rPr>
              <w:t>профессий; элементарных</w:t>
            </w:r>
            <w:r>
              <w:rPr>
                <w:rFonts w:ascii="Times New Roman" w:hAnsi="Times New Roman" w:cs="Times New Roman"/>
                <w:sz w:val="24"/>
                <w:szCs w:val="24"/>
              </w:rPr>
              <w:t xml:space="preserve"> </w:t>
            </w:r>
            <w:r w:rsidRPr="009E296F">
              <w:rPr>
                <w:rFonts w:ascii="Times New Roman" w:hAnsi="Times New Roman" w:cs="Times New Roman"/>
                <w:sz w:val="24"/>
                <w:szCs w:val="24"/>
              </w:rPr>
              <w:t>представлений о</w:t>
            </w:r>
            <w:r>
              <w:rPr>
                <w:rFonts w:ascii="Times New Roman" w:hAnsi="Times New Roman" w:cs="Times New Roman"/>
                <w:sz w:val="24"/>
                <w:szCs w:val="24"/>
              </w:rPr>
              <w:t xml:space="preserve"> </w:t>
            </w:r>
            <w:r w:rsidRPr="009E296F">
              <w:rPr>
                <w:rFonts w:ascii="Times New Roman" w:hAnsi="Times New Roman" w:cs="Times New Roman"/>
                <w:sz w:val="24"/>
                <w:szCs w:val="24"/>
              </w:rPr>
              <w:t>многообразии профессий и 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роли современного</w:t>
            </w:r>
            <w:r>
              <w:rPr>
                <w:rFonts w:ascii="Times New Roman" w:hAnsi="Times New Roman" w:cs="Times New Roman"/>
                <w:sz w:val="24"/>
                <w:szCs w:val="24"/>
              </w:rPr>
              <w:t xml:space="preserve"> </w:t>
            </w:r>
            <w:r w:rsidRPr="009E296F">
              <w:rPr>
                <w:rFonts w:ascii="Times New Roman" w:hAnsi="Times New Roman" w:cs="Times New Roman"/>
                <w:sz w:val="24"/>
                <w:szCs w:val="24"/>
              </w:rPr>
              <w:t>производства в жизни</w:t>
            </w:r>
          </w:p>
          <w:p w:rsidR="007C60AD" w:rsidRPr="009E296F" w:rsidRDefault="007C60AD" w:rsidP="00EE71D3">
            <w:pPr>
              <w:ind w:firstLine="212"/>
              <w:rPr>
                <w:rFonts w:ascii="Times New Roman" w:hAnsi="Times New Roman" w:cs="Times New Roman"/>
                <w:b/>
                <w:sz w:val="24"/>
                <w:szCs w:val="24"/>
              </w:rPr>
            </w:pPr>
            <w:r w:rsidRPr="009E296F">
              <w:rPr>
                <w:rFonts w:ascii="Times New Roman" w:hAnsi="Times New Roman" w:cs="Times New Roman"/>
                <w:sz w:val="24"/>
                <w:szCs w:val="24"/>
              </w:rPr>
              <w:t>человека и общества.</w:t>
            </w:r>
          </w:p>
        </w:tc>
        <w:tc>
          <w:tcPr>
            <w:tcW w:w="3651"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Постепенная выработка</w:t>
            </w:r>
            <w:r>
              <w:rPr>
                <w:rFonts w:ascii="Times New Roman" w:hAnsi="Times New Roman" w:cs="Times New Roman"/>
                <w:sz w:val="24"/>
                <w:szCs w:val="24"/>
              </w:rPr>
              <w:t xml:space="preserve"> </w:t>
            </w:r>
            <w:r w:rsidRPr="009E296F">
              <w:rPr>
                <w:rFonts w:ascii="Times New Roman" w:hAnsi="Times New Roman" w:cs="Times New Roman"/>
                <w:sz w:val="24"/>
                <w:szCs w:val="24"/>
              </w:rPr>
              <w:t>первоначальных трудовых навыков.</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Общее знакомство с миром</w:t>
            </w:r>
            <w:r>
              <w:rPr>
                <w:rFonts w:ascii="Times New Roman" w:hAnsi="Times New Roman" w:cs="Times New Roman"/>
                <w:sz w:val="24"/>
                <w:szCs w:val="24"/>
              </w:rPr>
              <w:t xml:space="preserve"> </w:t>
            </w:r>
            <w:r w:rsidRPr="009E296F">
              <w:rPr>
                <w:rFonts w:ascii="Times New Roman" w:hAnsi="Times New Roman" w:cs="Times New Roman"/>
                <w:sz w:val="24"/>
                <w:szCs w:val="24"/>
              </w:rPr>
              <w:t>профессионального труда, включая</w:t>
            </w:r>
            <w:r>
              <w:rPr>
                <w:rFonts w:ascii="Times New Roman" w:hAnsi="Times New Roman" w:cs="Times New Roman"/>
                <w:sz w:val="24"/>
                <w:szCs w:val="24"/>
              </w:rPr>
              <w:t xml:space="preserve"> </w:t>
            </w:r>
            <w:r w:rsidRPr="009E296F">
              <w:rPr>
                <w:rFonts w:ascii="Times New Roman" w:hAnsi="Times New Roman" w:cs="Times New Roman"/>
                <w:sz w:val="24"/>
                <w:szCs w:val="24"/>
              </w:rPr>
              <w:t>экскурсии на предприятия.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Pr>
                <w:rFonts w:ascii="Times New Roman" w:hAnsi="Times New Roman" w:cs="Times New Roman"/>
                <w:sz w:val="24"/>
                <w:szCs w:val="24"/>
              </w:rPr>
              <w:t xml:space="preserve">- Практико </w:t>
            </w:r>
            <w:r w:rsidRPr="009E296F">
              <w:rPr>
                <w:rFonts w:ascii="Times New Roman" w:hAnsi="Times New Roman" w:cs="Times New Roman"/>
                <w:sz w:val="24"/>
                <w:szCs w:val="24"/>
              </w:rPr>
              <w:t>ориентированные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Pr>
                <w:rFonts w:ascii="Times New Roman" w:hAnsi="Times New Roman" w:cs="Times New Roman"/>
                <w:sz w:val="24"/>
                <w:szCs w:val="24"/>
              </w:rPr>
              <w:t xml:space="preserve"> </w:t>
            </w:r>
            <w:r w:rsidRPr="009E296F">
              <w:rPr>
                <w:rFonts w:ascii="Times New Roman" w:hAnsi="Times New Roman" w:cs="Times New Roman"/>
                <w:sz w:val="24"/>
                <w:szCs w:val="24"/>
              </w:rPr>
              <w:t xml:space="preserve">проекты, реализуемые </w:t>
            </w:r>
            <w:proofErr w:type="gramStart"/>
            <w:r w:rsidRPr="009E296F">
              <w:rPr>
                <w:rFonts w:ascii="Times New Roman" w:hAnsi="Times New Roman" w:cs="Times New Roman"/>
                <w:sz w:val="24"/>
                <w:szCs w:val="24"/>
              </w:rPr>
              <w:t>во</w:t>
            </w:r>
            <w:proofErr w:type="gramEnd"/>
          </w:p>
          <w:p w:rsidR="007C60AD" w:rsidRPr="009E296F" w:rsidRDefault="007C60AD" w:rsidP="00EE71D3">
            <w:pPr>
              <w:ind w:firstLine="212"/>
              <w:rPr>
                <w:rFonts w:ascii="Times New Roman" w:hAnsi="Times New Roman" w:cs="Times New Roman"/>
                <w:b/>
                <w:sz w:val="24"/>
                <w:szCs w:val="24"/>
              </w:rPr>
            </w:pPr>
            <w:r>
              <w:rPr>
                <w:rFonts w:ascii="Times New Roman" w:hAnsi="Times New Roman" w:cs="Times New Roman"/>
                <w:sz w:val="24"/>
                <w:szCs w:val="24"/>
              </w:rPr>
              <w:t xml:space="preserve"> </w:t>
            </w:r>
            <w:r w:rsidRPr="009E296F">
              <w:rPr>
                <w:rFonts w:ascii="Times New Roman" w:hAnsi="Times New Roman" w:cs="Times New Roman"/>
                <w:sz w:val="24"/>
                <w:szCs w:val="24"/>
              </w:rPr>
              <w:t>внеклассной деятельности.</w:t>
            </w:r>
          </w:p>
        </w:tc>
      </w:tr>
      <w:tr w:rsidR="007C60AD" w:rsidRPr="009E296F" w:rsidTr="00A941BE">
        <w:tc>
          <w:tcPr>
            <w:tcW w:w="3190" w:type="dxa"/>
          </w:tcPr>
          <w:p w:rsidR="007C60AD" w:rsidRPr="009E296F" w:rsidRDefault="007C60AD" w:rsidP="00A941BE">
            <w:pPr>
              <w:autoSpaceDE w:val="0"/>
              <w:autoSpaceDN w:val="0"/>
              <w:adjustRightInd w:val="0"/>
              <w:jc w:val="both"/>
              <w:rPr>
                <w:rFonts w:ascii="Times New Roman" w:hAnsi="Times New Roman" w:cs="Times New Roman"/>
                <w:b/>
                <w:sz w:val="24"/>
                <w:szCs w:val="24"/>
              </w:rPr>
            </w:pPr>
            <w:r w:rsidRPr="009E296F">
              <w:rPr>
                <w:rFonts w:ascii="Times New Roman" w:hAnsi="Times New Roman" w:cs="Times New Roman"/>
                <w:sz w:val="24"/>
                <w:szCs w:val="24"/>
              </w:rPr>
              <w:t>Основное общее</w:t>
            </w:r>
            <w:r w:rsidR="00A941BE">
              <w:rPr>
                <w:rFonts w:ascii="Times New Roman" w:hAnsi="Times New Roman" w:cs="Times New Roman"/>
                <w:sz w:val="24"/>
                <w:szCs w:val="24"/>
              </w:rPr>
              <w:t xml:space="preserve"> </w:t>
            </w:r>
            <w:r w:rsidRPr="009E296F">
              <w:rPr>
                <w:rFonts w:ascii="Times New Roman" w:hAnsi="Times New Roman" w:cs="Times New Roman"/>
                <w:sz w:val="24"/>
                <w:szCs w:val="24"/>
              </w:rPr>
              <w:t>образование</w:t>
            </w:r>
            <w:r w:rsidR="00A941BE">
              <w:rPr>
                <w:rFonts w:ascii="Times New Roman" w:hAnsi="Times New Roman" w:cs="Times New Roman"/>
                <w:sz w:val="24"/>
                <w:szCs w:val="24"/>
              </w:rPr>
              <w:t xml:space="preserve"> </w:t>
            </w:r>
            <w:r w:rsidRPr="009E296F">
              <w:rPr>
                <w:rFonts w:ascii="Times New Roman" w:hAnsi="Times New Roman" w:cs="Times New Roman"/>
                <w:sz w:val="24"/>
                <w:szCs w:val="24"/>
              </w:rPr>
              <w:t>(5-7 классы)</w:t>
            </w:r>
          </w:p>
        </w:tc>
        <w:tc>
          <w:tcPr>
            <w:tcW w:w="3190"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готовности к</w:t>
            </w:r>
            <w:r>
              <w:rPr>
                <w:rFonts w:ascii="Times New Roman" w:hAnsi="Times New Roman" w:cs="Times New Roman"/>
                <w:sz w:val="24"/>
                <w:szCs w:val="24"/>
              </w:rPr>
              <w:t xml:space="preserve"> </w:t>
            </w:r>
            <w:r w:rsidRPr="009E296F">
              <w:rPr>
                <w:rFonts w:ascii="Times New Roman" w:hAnsi="Times New Roman" w:cs="Times New Roman"/>
                <w:sz w:val="24"/>
                <w:szCs w:val="24"/>
              </w:rPr>
              <w:t>саморазвитию и</w:t>
            </w:r>
            <w:r>
              <w:rPr>
                <w:rFonts w:ascii="Times New Roman" w:hAnsi="Times New Roman" w:cs="Times New Roman"/>
                <w:sz w:val="24"/>
                <w:szCs w:val="24"/>
              </w:rPr>
              <w:t xml:space="preserve"> </w:t>
            </w:r>
            <w:r w:rsidRPr="009E296F">
              <w:rPr>
                <w:rFonts w:ascii="Times New Roman" w:hAnsi="Times New Roman" w:cs="Times New Roman"/>
                <w:sz w:val="24"/>
                <w:szCs w:val="24"/>
              </w:rPr>
              <w:t>самоопределению.</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успешного</w:t>
            </w:r>
            <w:r>
              <w:rPr>
                <w:rFonts w:ascii="Times New Roman" w:hAnsi="Times New Roman" w:cs="Times New Roman"/>
                <w:sz w:val="24"/>
                <w:szCs w:val="24"/>
              </w:rPr>
              <w:t xml:space="preserve"> </w:t>
            </w:r>
            <w:r w:rsidRPr="009E296F">
              <w:rPr>
                <w:rFonts w:ascii="Times New Roman" w:hAnsi="Times New Roman" w:cs="Times New Roman"/>
                <w:sz w:val="24"/>
                <w:szCs w:val="24"/>
              </w:rPr>
              <w:t>опыта создания полезных</w:t>
            </w:r>
            <w:r>
              <w:rPr>
                <w:rFonts w:ascii="Times New Roman" w:hAnsi="Times New Roman" w:cs="Times New Roman"/>
                <w:sz w:val="24"/>
                <w:szCs w:val="24"/>
              </w:rPr>
              <w:t xml:space="preserve"> </w:t>
            </w:r>
            <w:r w:rsidRPr="009E296F">
              <w:rPr>
                <w:rFonts w:ascii="Times New Roman" w:hAnsi="Times New Roman" w:cs="Times New Roman"/>
                <w:sz w:val="24"/>
                <w:szCs w:val="24"/>
              </w:rPr>
              <w:t>продуктов в результате</w:t>
            </w:r>
            <w:r>
              <w:rPr>
                <w:rFonts w:ascii="Times New Roman" w:hAnsi="Times New Roman" w:cs="Times New Roman"/>
                <w:sz w:val="24"/>
                <w:szCs w:val="24"/>
              </w:rPr>
              <w:t xml:space="preserve"> </w:t>
            </w:r>
            <w:r w:rsidRPr="009E296F">
              <w:rPr>
                <w:rFonts w:ascii="Times New Roman" w:hAnsi="Times New Roman" w:cs="Times New Roman"/>
                <w:sz w:val="24"/>
                <w:szCs w:val="24"/>
              </w:rPr>
              <w:t>практической деятельности и</w:t>
            </w:r>
            <w:r>
              <w:rPr>
                <w:rFonts w:ascii="Times New Roman" w:hAnsi="Times New Roman" w:cs="Times New Roman"/>
                <w:sz w:val="24"/>
                <w:szCs w:val="24"/>
              </w:rPr>
              <w:t xml:space="preserve"> </w:t>
            </w:r>
            <w:r w:rsidRPr="009E296F">
              <w:rPr>
                <w:rFonts w:ascii="Times New Roman" w:hAnsi="Times New Roman" w:cs="Times New Roman"/>
                <w:sz w:val="24"/>
                <w:szCs w:val="24"/>
              </w:rPr>
              <w:t>на этой основе мотива</w:t>
            </w:r>
            <w:r>
              <w:rPr>
                <w:rFonts w:ascii="Times New Roman" w:hAnsi="Times New Roman" w:cs="Times New Roman"/>
                <w:sz w:val="24"/>
                <w:szCs w:val="24"/>
              </w:rPr>
              <w:t xml:space="preserve"> </w:t>
            </w:r>
            <w:r w:rsidRPr="009E296F">
              <w:rPr>
                <w:rFonts w:ascii="Times New Roman" w:hAnsi="Times New Roman" w:cs="Times New Roman"/>
                <w:sz w:val="24"/>
                <w:szCs w:val="24"/>
              </w:rPr>
              <w:t>стремления к успеху в</w:t>
            </w:r>
            <w:r>
              <w:rPr>
                <w:rFonts w:ascii="Times New Roman" w:hAnsi="Times New Roman" w:cs="Times New Roman"/>
                <w:sz w:val="24"/>
                <w:szCs w:val="24"/>
              </w:rPr>
              <w:t xml:space="preserve"> </w:t>
            </w:r>
            <w:r w:rsidRPr="009E296F">
              <w:rPr>
                <w:rFonts w:ascii="Times New Roman" w:hAnsi="Times New Roman" w:cs="Times New Roman"/>
                <w:sz w:val="24"/>
                <w:szCs w:val="24"/>
              </w:rPr>
              <w:t>деятельности.</w:t>
            </w:r>
          </w:p>
        </w:tc>
        <w:tc>
          <w:tcPr>
            <w:tcW w:w="3651" w:type="dxa"/>
          </w:tcPr>
          <w:p w:rsidR="007C60AD" w:rsidRPr="009E296F" w:rsidRDefault="007C60AD" w:rsidP="00A941BE">
            <w:pPr>
              <w:autoSpaceDE w:val="0"/>
              <w:autoSpaceDN w:val="0"/>
              <w:adjustRightInd w:val="0"/>
              <w:rPr>
                <w:rFonts w:ascii="Times New Roman" w:hAnsi="Times New Roman" w:cs="Times New Roman"/>
                <w:sz w:val="24"/>
                <w:szCs w:val="24"/>
              </w:rPr>
            </w:pPr>
            <w:r w:rsidRPr="009E296F">
              <w:rPr>
                <w:rFonts w:ascii="Times New Roman" w:hAnsi="Times New Roman" w:cs="Times New Roman"/>
                <w:sz w:val="24"/>
                <w:szCs w:val="24"/>
              </w:rPr>
              <w:t>Использование</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spellStart"/>
            <w:r w:rsidRPr="009E296F">
              <w:rPr>
                <w:rFonts w:ascii="Times New Roman" w:hAnsi="Times New Roman" w:cs="Times New Roman"/>
                <w:sz w:val="24"/>
                <w:szCs w:val="24"/>
              </w:rPr>
              <w:t>профориентационного</w:t>
            </w:r>
            <w:proofErr w:type="spellEnd"/>
            <w:r w:rsidRPr="009E296F">
              <w:rPr>
                <w:rFonts w:ascii="Times New Roman" w:hAnsi="Times New Roman" w:cs="Times New Roman"/>
                <w:sz w:val="24"/>
                <w:szCs w:val="24"/>
              </w:rPr>
              <w:t xml:space="preserve"> потенциала</w:t>
            </w:r>
            <w:r>
              <w:rPr>
                <w:rFonts w:ascii="Times New Roman" w:hAnsi="Times New Roman" w:cs="Times New Roman"/>
                <w:sz w:val="24"/>
                <w:szCs w:val="24"/>
              </w:rPr>
              <w:t xml:space="preserve"> </w:t>
            </w:r>
            <w:r w:rsidRPr="009E296F">
              <w:rPr>
                <w:rFonts w:ascii="Times New Roman" w:hAnsi="Times New Roman" w:cs="Times New Roman"/>
                <w:sz w:val="24"/>
                <w:szCs w:val="24"/>
              </w:rPr>
              <w:t>различных учебных предметов.</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Образовательная область</w:t>
            </w:r>
            <w:r>
              <w:rPr>
                <w:rFonts w:ascii="Times New Roman" w:hAnsi="Times New Roman" w:cs="Times New Roman"/>
                <w:sz w:val="24"/>
                <w:szCs w:val="24"/>
              </w:rPr>
              <w:t xml:space="preserve"> </w:t>
            </w:r>
            <w:r w:rsidRPr="009E296F">
              <w:rPr>
                <w:rFonts w:ascii="Times New Roman" w:hAnsi="Times New Roman" w:cs="Times New Roman"/>
                <w:sz w:val="24"/>
                <w:szCs w:val="24"/>
              </w:rPr>
              <w:t>«Технология» для изучения</w:t>
            </w:r>
            <w:r>
              <w:rPr>
                <w:rFonts w:ascii="Times New Roman" w:hAnsi="Times New Roman" w:cs="Times New Roman"/>
                <w:sz w:val="24"/>
                <w:szCs w:val="24"/>
              </w:rPr>
              <w:t xml:space="preserve"> </w:t>
            </w:r>
            <w:r w:rsidRPr="009E296F">
              <w:rPr>
                <w:rFonts w:ascii="Times New Roman" w:hAnsi="Times New Roman" w:cs="Times New Roman"/>
                <w:sz w:val="24"/>
                <w:szCs w:val="24"/>
              </w:rPr>
              <w:t>материальных технологий с</w:t>
            </w:r>
            <w:r>
              <w:rPr>
                <w:rFonts w:ascii="Times New Roman" w:hAnsi="Times New Roman" w:cs="Times New Roman"/>
                <w:sz w:val="24"/>
                <w:szCs w:val="24"/>
              </w:rPr>
              <w:t xml:space="preserve"> </w:t>
            </w:r>
            <w:r w:rsidRPr="009E296F">
              <w:rPr>
                <w:rFonts w:ascii="Times New Roman" w:hAnsi="Times New Roman" w:cs="Times New Roman"/>
                <w:sz w:val="24"/>
                <w:szCs w:val="24"/>
              </w:rPr>
              <w:t>компьютерной поддержкой.</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Система практико-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ориентированных учебных и</w:t>
            </w:r>
            <w:r w:rsidR="00A941BE">
              <w:rPr>
                <w:rFonts w:ascii="Times New Roman" w:hAnsi="Times New Roman" w:cs="Times New Roman"/>
                <w:sz w:val="24"/>
                <w:szCs w:val="24"/>
              </w:rPr>
              <w:t xml:space="preserve"> </w:t>
            </w:r>
            <w:r w:rsidRPr="009E296F">
              <w:rPr>
                <w:rFonts w:ascii="Times New Roman" w:hAnsi="Times New Roman" w:cs="Times New Roman"/>
                <w:sz w:val="24"/>
                <w:szCs w:val="24"/>
              </w:rPr>
              <w:t>социальных проектов, реализуемых</w:t>
            </w:r>
            <w:r>
              <w:rPr>
                <w:rFonts w:ascii="Times New Roman" w:hAnsi="Times New Roman" w:cs="Times New Roman"/>
                <w:sz w:val="24"/>
                <w:szCs w:val="24"/>
              </w:rPr>
              <w:t xml:space="preserve"> </w:t>
            </w:r>
            <w:r w:rsidRPr="009E296F">
              <w:rPr>
                <w:rFonts w:ascii="Times New Roman" w:hAnsi="Times New Roman" w:cs="Times New Roman"/>
                <w:sz w:val="24"/>
                <w:szCs w:val="24"/>
              </w:rPr>
              <w:t>во внеклассной деятельности.</w:t>
            </w:r>
          </w:p>
          <w:p w:rsidR="007C60AD" w:rsidRPr="009E296F" w:rsidRDefault="007C60AD" w:rsidP="00EE71D3">
            <w:pPr>
              <w:ind w:firstLine="212"/>
              <w:rPr>
                <w:rFonts w:ascii="Times New Roman" w:hAnsi="Times New Roman" w:cs="Times New Roman"/>
                <w:b/>
                <w:sz w:val="24"/>
                <w:szCs w:val="24"/>
              </w:rPr>
            </w:pPr>
            <w:r w:rsidRPr="009E296F">
              <w:rPr>
                <w:rFonts w:ascii="Times New Roman" w:hAnsi="Times New Roman" w:cs="Times New Roman"/>
                <w:sz w:val="24"/>
                <w:szCs w:val="24"/>
              </w:rPr>
              <w:t>- Экскурсии на предприятия.</w:t>
            </w:r>
          </w:p>
        </w:tc>
      </w:tr>
      <w:tr w:rsidR="007C60AD" w:rsidRPr="009E296F" w:rsidTr="00A941BE">
        <w:tc>
          <w:tcPr>
            <w:tcW w:w="3190" w:type="dxa"/>
          </w:tcPr>
          <w:p w:rsidR="007C60AD" w:rsidRPr="009E296F" w:rsidRDefault="007C60AD" w:rsidP="00A941BE">
            <w:pPr>
              <w:autoSpaceDE w:val="0"/>
              <w:autoSpaceDN w:val="0"/>
              <w:adjustRightInd w:val="0"/>
              <w:jc w:val="both"/>
              <w:rPr>
                <w:rFonts w:ascii="Times New Roman" w:hAnsi="Times New Roman" w:cs="Times New Roman"/>
                <w:sz w:val="24"/>
                <w:szCs w:val="24"/>
              </w:rPr>
            </w:pPr>
            <w:r w:rsidRPr="009E296F">
              <w:rPr>
                <w:rFonts w:ascii="Times New Roman" w:hAnsi="Times New Roman" w:cs="Times New Roman"/>
                <w:sz w:val="24"/>
                <w:szCs w:val="24"/>
              </w:rPr>
              <w:t>Основное общее</w:t>
            </w:r>
          </w:p>
          <w:p w:rsidR="007C60AD" w:rsidRPr="009E296F" w:rsidRDefault="00A941BE" w:rsidP="00A941BE">
            <w:pPr>
              <w:autoSpaceDE w:val="0"/>
              <w:autoSpaceDN w:val="0"/>
              <w:adjustRightInd w:val="0"/>
              <w:jc w:val="both"/>
              <w:rPr>
                <w:rFonts w:ascii="Times New Roman" w:hAnsi="Times New Roman" w:cs="Times New Roman"/>
                <w:b/>
                <w:sz w:val="24"/>
                <w:szCs w:val="24"/>
              </w:rPr>
            </w:pPr>
            <w:r w:rsidRPr="009E296F">
              <w:rPr>
                <w:rFonts w:ascii="Times New Roman" w:hAnsi="Times New Roman" w:cs="Times New Roman"/>
                <w:sz w:val="24"/>
                <w:szCs w:val="24"/>
              </w:rPr>
              <w:t>О</w:t>
            </w:r>
            <w:r w:rsidR="007C60AD" w:rsidRPr="009E296F">
              <w:rPr>
                <w:rFonts w:ascii="Times New Roman" w:hAnsi="Times New Roman" w:cs="Times New Roman"/>
                <w:sz w:val="24"/>
                <w:szCs w:val="24"/>
              </w:rPr>
              <w:t>бразование</w:t>
            </w:r>
            <w:r>
              <w:rPr>
                <w:rFonts w:ascii="Times New Roman" w:hAnsi="Times New Roman" w:cs="Times New Roman"/>
                <w:sz w:val="24"/>
                <w:szCs w:val="24"/>
              </w:rPr>
              <w:t xml:space="preserve"> </w:t>
            </w:r>
            <w:r w:rsidR="007C60AD" w:rsidRPr="009E296F">
              <w:rPr>
                <w:rFonts w:ascii="Times New Roman" w:hAnsi="Times New Roman" w:cs="Times New Roman"/>
                <w:sz w:val="24"/>
                <w:szCs w:val="24"/>
              </w:rPr>
              <w:t>(8-9 классы)</w:t>
            </w:r>
          </w:p>
        </w:tc>
        <w:tc>
          <w:tcPr>
            <w:tcW w:w="3190"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Определение образовательных и</w:t>
            </w:r>
            <w:r>
              <w:rPr>
                <w:rFonts w:ascii="Times New Roman" w:hAnsi="Times New Roman" w:cs="Times New Roman"/>
                <w:sz w:val="24"/>
                <w:szCs w:val="24"/>
              </w:rPr>
              <w:t xml:space="preserve"> профессиональных </w:t>
            </w:r>
            <w:r w:rsidRPr="009E296F">
              <w:rPr>
                <w:rFonts w:ascii="Times New Roman" w:hAnsi="Times New Roman" w:cs="Times New Roman"/>
                <w:sz w:val="24"/>
                <w:szCs w:val="24"/>
              </w:rPr>
              <w:t>интересов</w:t>
            </w:r>
            <w:r>
              <w:rPr>
                <w:rFonts w:ascii="Times New Roman" w:hAnsi="Times New Roman" w:cs="Times New Roman"/>
                <w:sz w:val="24"/>
                <w:szCs w:val="24"/>
              </w:rPr>
              <w:t xml:space="preserve"> </w:t>
            </w:r>
            <w:r w:rsidRPr="009E296F">
              <w:rPr>
                <w:rFonts w:ascii="Times New Roman" w:hAnsi="Times New Roman" w:cs="Times New Roman"/>
                <w:sz w:val="24"/>
                <w:szCs w:val="24"/>
              </w:rPr>
              <w:t>и мотивов.</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учащимися</w:t>
            </w:r>
            <w:r>
              <w:rPr>
                <w:rFonts w:ascii="Times New Roman" w:hAnsi="Times New Roman" w:cs="Times New Roman"/>
                <w:sz w:val="24"/>
                <w:szCs w:val="24"/>
              </w:rPr>
              <w:t xml:space="preserve"> </w:t>
            </w:r>
            <w:r w:rsidRPr="009E296F">
              <w:rPr>
                <w:rFonts w:ascii="Times New Roman" w:hAnsi="Times New Roman" w:cs="Times New Roman"/>
                <w:sz w:val="24"/>
                <w:szCs w:val="24"/>
              </w:rPr>
              <w:t>собственной жизненной</w:t>
            </w:r>
            <w:r>
              <w:rPr>
                <w:rFonts w:ascii="Times New Roman" w:hAnsi="Times New Roman" w:cs="Times New Roman"/>
                <w:sz w:val="24"/>
                <w:szCs w:val="24"/>
              </w:rPr>
              <w:t xml:space="preserve"> </w:t>
            </w:r>
            <w:r w:rsidRPr="009E296F">
              <w:rPr>
                <w:rFonts w:ascii="Times New Roman" w:hAnsi="Times New Roman" w:cs="Times New Roman"/>
                <w:sz w:val="24"/>
                <w:szCs w:val="24"/>
              </w:rPr>
              <w:t>позиции на этапе первичного</w:t>
            </w:r>
            <w:r>
              <w:rPr>
                <w:rFonts w:ascii="Times New Roman" w:hAnsi="Times New Roman" w:cs="Times New Roman"/>
                <w:sz w:val="24"/>
                <w:szCs w:val="24"/>
              </w:rPr>
              <w:t xml:space="preserve"> </w:t>
            </w:r>
            <w:r w:rsidRPr="009E296F">
              <w:rPr>
                <w:rFonts w:ascii="Times New Roman" w:hAnsi="Times New Roman" w:cs="Times New Roman"/>
                <w:sz w:val="24"/>
                <w:szCs w:val="24"/>
              </w:rPr>
              <w:t>профессионального выбора и</w:t>
            </w:r>
            <w:r>
              <w:rPr>
                <w:rFonts w:ascii="Times New Roman" w:hAnsi="Times New Roman" w:cs="Times New Roman"/>
                <w:sz w:val="24"/>
                <w:szCs w:val="24"/>
              </w:rPr>
              <w:t xml:space="preserve"> </w:t>
            </w:r>
            <w:r w:rsidRPr="009E296F">
              <w:rPr>
                <w:rFonts w:ascii="Times New Roman" w:hAnsi="Times New Roman" w:cs="Times New Roman"/>
                <w:sz w:val="24"/>
                <w:szCs w:val="24"/>
              </w:rPr>
              <w:t>проектирования успешной</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карьеры.</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умения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соотносить собственные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xml:space="preserve">притязания и склонности </w:t>
            </w:r>
            <w:proofErr w:type="gramStart"/>
            <w:r w:rsidRPr="009E296F">
              <w:rPr>
                <w:rFonts w:ascii="Times New Roman" w:hAnsi="Times New Roman" w:cs="Times New Roman"/>
                <w:sz w:val="24"/>
                <w:szCs w:val="24"/>
              </w:rPr>
              <w:t>с</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общественными интересами.</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Построение учащимися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личной профессиональной</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перспективы.</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lastRenderedPageBreak/>
              <w:t xml:space="preserve">- Подготовка к </w:t>
            </w:r>
            <w:proofErr w:type="gramStart"/>
            <w:r w:rsidRPr="009E296F">
              <w:rPr>
                <w:rFonts w:ascii="Times New Roman" w:hAnsi="Times New Roman" w:cs="Times New Roman"/>
                <w:sz w:val="24"/>
                <w:szCs w:val="24"/>
              </w:rPr>
              <w:t>обучению</w:t>
            </w:r>
            <w:proofErr w:type="gramEnd"/>
            <w:r w:rsidRPr="009E296F">
              <w:rPr>
                <w:rFonts w:ascii="Times New Roman" w:hAnsi="Times New Roman" w:cs="Times New Roman"/>
                <w:sz w:val="24"/>
                <w:szCs w:val="24"/>
              </w:rPr>
              <w:t xml:space="preserve"> по</w:t>
            </w:r>
            <w:r>
              <w:rPr>
                <w:rFonts w:ascii="Times New Roman" w:hAnsi="Times New Roman" w:cs="Times New Roman"/>
                <w:sz w:val="24"/>
                <w:szCs w:val="24"/>
              </w:rPr>
              <w:t xml:space="preserve"> </w:t>
            </w:r>
            <w:r w:rsidRPr="009E296F">
              <w:rPr>
                <w:rFonts w:ascii="Times New Roman" w:hAnsi="Times New Roman" w:cs="Times New Roman"/>
                <w:sz w:val="24"/>
                <w:szCs w:val="24"/>
              </w:rPr>
              <w:t>индивидуальным учебным</w:t>
            </w:r>
            <w:r>
              <w:rPr>
                <w:rFonts w:ascii="Times New Roman" w:hAnsi="Times New Roman" w:cs="Times New Roman"/>
                <w:sz w:val="24"/>
                <w:szCs w:val="24"/>
              </w:rPr>
              <w:t xml:space="preserve"> </w:t>
            </w:r>
            <w:r w:rsidRPr="009E296F">
              <w:rPr>
                <w:rFonts w:ascii="Times New Roman" w:hAnsi="Times New Roman" w:cs="Times New Roman"/>
                <w:sz w:val="24"/>
                <w:szCs w:val="24"/>
              </w:rPr>
              <w:t>планам в старшей школе.</w:t>
            </w:r>
          </w:p>
        </w:tc>
        <w:tc>
          <w:tcPr>
            <w:tcW w:w="3651"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lastRenderedPageBreak/>
              <w:t>Знакомство с перечнем</w:t>
            </w:r>
            <w:r w:rsidRPr="009E296F">
              <w:rPr>
                <w:rFonts w:ascii="Times New Roman" w:hAnsi="Times New Roman" w:cs="Times New Roman"/>
                <w:b/>
                <w:sz w:val="24"/>
                <w:szCs w:val="24"/>
              </w:rPr>
              <w:t xml:space="preserve"> </w:t>
            </w:r>
            <w:r w:rsidRPr="009E296F">
              <w:rPr>
                <w:rFonts w:ascii="Times New Roman" w:hAnsi="Times New Roman" w:cs="Times New Roman"/>
                <w:sz w:val="24"/>
                <w:szCs w:val="24"/>
              </w:rPr>
              <w:t>профессий, специальностей СПО и  ВПО.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xml:space="preserve">- Обсуждение </w:t>
            </w:r>
            <w:proofErr w:type="gramStart"/>
            <w:r w:rsidRPr="009E296F">
              <w:rPr>
                <w:rFonts w:ascii="Times New Roman" w:hAnsi="Times New Roman" w:cs="Times New Roman"/>
                <w:sz w:val="24"/>
                <w:szCs w:val="24"/>
              </w:rPr>
              <w:t>потребительских</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профилей интересующих профессий.</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xml:space="preserve">- </w:t>
            </w:r>
            <w:proofErr w:type="spellStart"/>
            <w:r w:rsidRPr="009E296F">
              <w:rPr>
                <w:rFonts w:ascii="Times New Roman" w:hAnsi="Times New Roman" w:cs="Times New Roman"/>
                <w:sz w:val="24"/>
                <w:szCs w:val="24"/>
              </w:rPr>
              <w:t>Предпрофильные</w:t>
            </w:r>
            <w:proofErr w:type="spellEnd"/>
            <w:r w:rsidRPr="009E296F">
              <w:rPr>
                <w:rFonts w:ascii="Times New Roman" w:hAnsi="Times New Roman" w:cs="Times New Roman"/>
                <w:sz w:val="24"/>
                <w:szCs w:val="24"/>
              </w:rPr>
              <w:t xml:space="preserve"> элективные курсы </w:t>
            </w:r>
            <w:proofErr w:type="gramStart"/>
            <w:r w:rsidRPr="009E296F">
              <w:rPr>
                <w:rFonts w:ascii="Times New Roman" w:hAnsi="Times New Roman" w:cs="Times New Roman"/>
                <w:sz w:val="24"/>
                <w:szCs w:val="24"/>
              </w:rPr>
              <w:t>профессиональной</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направленности и профессиональные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пробы.</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Информационная работа с семьями, включая составление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образовательной карты города, района, области.</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Специально организованная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ориентационная работа с учащимися</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gramStart"/>
            <w:r w:rsidRPr="009E296F">
              <w:rPr>
                <w:rFonts w:ascii="Times New Roman" w:hAnsi="Times New Roman" w:cs="Times New Roman"/>
                <w:sz w:val="24"/>
                <w:szCs w:val="24"/>
              </w:rPr>
              <w:t>и их родителями (диагностика,</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lastRenderedPageBreak/>
              <w:t>профессиональное и образовательное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консультирование).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Знакомство с опытом</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xml:space="preserve">профессионалов </w:t>
            </w:r>
            <w:proofErr w:type="gramStart"/>
            <w:r w:rsidRPr="009E296F">
              <w:rPr>
                <w:rFonts w:ascii="Times New Roman" w:hAnsi="Times New Roman" w:cs="Times New Roman"/>
                <w:sz w:val="24"/>
                <w:szCs w:val="24"/>
              </w:rPr>
              <w:t>в</w:t>
            </w:r>
            <w:proofErr w:type="gramEnd"/>
            <w:r w:rsidRPr="009E296F">
              <w:rPr>
                <w:rFonts w:ascii="Times New Roman" w:hAnsi="Times New Roman" w:cs="Times New Roman"/>
                <w:sz w:val="24"/>
                <w:szCs w:val="24"/>
              </w:rPr>
              <w:t xml:space="preserve"> различных</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gramStart"/>
            <w:r w:rsidRPr="009E296F">
              <w:rPr>
                <w:rFonts w:ascii="Times New Roman" w:hAnsi="Times New Roman" w:cs="Times New Roman"/>
                <w:sz w:val="24"/>
                <w:szCs w:val="24"/>
              </w:rPr>
              <w:t>областях</w:t>
            </w:r>
            <w:proofErr w:type="gramEnd"/>
            <w:r w:rsidRPr="009E296F">
              <w:rPr>
                <w:rFonts w:ascii="Times New Roman" w:hAnsi="Times New Roman" w:cs="Times New Roman"/>
                <w:sz w:val="24"/>
                <w:szCs w:val="24"/>
              </w:rPr>
              <w:t>.</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Проектно-исследовательская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деятельность.</w:t>
            </w:r>
          </w:p>
        </w:tc>
      </w:tr>
      <w:tr w:rsidR="007C60AD" w:rsidRPr="009E296F" w:rsidTr="00A941BE">
        <w:trPr>
          <w:trHeight w:val="5805"/>
        </w:trPr>
        <w:tc>
          <w:tcPr>
            <w:tcW w:w="3190" w:type="dxa"/>
          </w:tcPr>
          <w:p w:rsidR="007C60AD" w:rsidRPr="009E296F" w:rsidRDefault="007C60AD" w:rsidP="00A941BE">
            <w:pPr>
              <w:autoSpaceDE w:val="0"/>
              <w:autoSpaceDN w:val="0"/>
              <w:adjustRightInd w:val="0"/>
              <w:jc w:val="both"/>
              <w:rPr>
                <w:rFonts w:ascii="Times New Roman" w:hAnsi="Times New Roman" w:cs="Times New Roman"/>
                <w:sz w:val="24"/>
                <w:szCs w:val="24"/>
              </w:rPr>
            </w:pPr>
            <w:r w:rsidRPr="009E296F">
              <w:rPr>
                <w:rFonts w:ascii="Times New Roman" w:hAnsi="Times New Roman" w:cs="Times New Roman"/>
                <w:sz w:val="24"/>
                <w:szCs w:val="24"/>
              </w:rPr>
              <w:lastRenderedPageBreak/>
              <w:t>Среднее общее</w:t>
            </w:r>
          </w:p>
          <w:p w:rsidR="007C60AD" w:rsidRPr="009E296F" w:rsidRDefault="00A941BE" w:rsidP="00A941BE">
            <w:pPr>
              <w:autoSpaceDE w:val="0"/>
              <w:autoSpaceDN w:val="0"/>
              <w:adjustRightInd w:val="0"/>
              <w:jc w:val="both"/>
              <w:rPr>
                <w:rFonts w:ascii="Times New Roman" w:hAnsi="Times New Roman" w:cs="Times New Roman"/>
                <w:b/>
                <w:sz w:val="24"/>
                <w:szCs w:val="24"/>
              </w:rPr>
            </w:pPr>
            <w:r>
              <w:rPr>
                <w:rFonts w:ascii="Times New Roman" w:hAnsi="Times New Roman" w:cs="Times New Roman"/>
                <w:sz w:val="24"/>
                <w:szCs w:val="24"/>
              </w:rPr>
              <w:t>о</w:t>
            </w:r>
            <w:r w:rsidR="007C60AD" w:rsidRPr="009E296F">
              <w:rPr>
                <w:rFonts w:ascii="Times New Roman" w:hAnsi="Times New Roman" w:cs="Times New Roman"/>
                <w:sz w:val="24"/>
                <w:szCs w:val="24"/>
              </w:rPr>
              <w:t>бразование</w:t>
            </w:r>
            <w:r>
              <w:rPr>
                <w:rFonts w:ascii="Times New Roman" w:hAnsi="Times New Roman" w:cs="Times New Roman"/>
                <w:sz w:val="24"/>
                <w:szCs w:val="24"/>
              </w:rPr>
              <w:t xml:space="preserve">  </w:t>
            </w:r>
            <w:r w:rsidR="007C60AD" w:rsidRPr="009E296F">
              <w:rPr>
                <w:rFonts w:ascii="Times New Roman" w:hAnsi="Times New Roman" w:cs="Times New Roman"/>
                <w:sz w:val="24"/>
                <w:szCs w:val="24"/>
              </w:rPr>
              <w:t>(10-11 классы)</w:t>
            </w:r>
          </w:p>
        </w:tc>
        <w:tc>
          <w:tcPr>
            <w:tcW w:w="3190"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xml:space="preserve">- Уточнение </w:t>
            </w:r>
            <w:proofErr w:type="gramStart"/>
            <w:r w:rsidRPr="009E296F">
              <w:rPr>
                <w:rFonts w:ascii="Times New Roman" w:hAnsi="Times New Roman" w:cs="Times New Roman"/>
                <w:sz w:val="24"/>
                <w:szCs w:val="24"/>
              </w:rPr>
              <w:t>профильного</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выбора в условиях</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вариативного обучения;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проектирование после-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школьного образовательно-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профессионального маршрута</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gramStart"/>
            <w:r w:rsidRPr="009E296F">
              <w:rPr>
                <w:rFonts w:ascii="Times New Roman" w:hAnsi="Times New Roman" w:cs="Times New Roman"/>
                <w:sz w:val="24"/>
                <w:szCs w:val="24"/>
              </w:rPr>
              <w:t>(с учетом введения в вузах</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spellStart"/>
            <w:proofErr w:type="gramStart"/>
            <w:r w:rsidRPr="009E296F">
              <w:rPr>
                <w:rFonts w:ascii="Times New Roman" w:hAnsi="Times New Roman" w:cs="Times New Roman"/>
                <w:sz w:val="24"/>
                <w:szCs w:val="24"/>
              </w:rPr>
              <w:t>бакалавриата</w:t>
            </w:r>
            <w:proofErr w:type="spellEnd"/>
            <w:r w:rsidRPr="009E296F">
              <w:rPr>
                <w:rFonts w:ascii="Times New Roman" w:hAnsi="Times New Roman" w:cs="Times New Roman"/>
                <w:sz w:val="24"/>
                <w:szCs w:val="24"/>
              </w:rPr>
              <w:t>); знакомство со</w:t>
            </w:r>
            <w:r>
              <w:rPr>
                <w:rFonts w:ascii="Times New Roman" w:hAnsi="Times New Roman" w:cs="Times New Roman"/>
                <w:sz w:val="24"/>
                <w:szCs w:val="24"/>
              </w:rPr>
              <w:t xml:space="preserve"> </w:t>
            </w:r>
            <w:r w:rsidRPr="009E296F">
              <w:rPr>
                <w:rFonts w:ascii="Times New Roman" w:hAnsi="Times New Roman" w:cs="Times New Roman"/>
                <w:sz w:val="24"/>
                <w:szCs w:val="24"/>
              </w:rPr>
              <w:t>специфическими</w:t>
            </w:r>
            <w:r>
              <w:rPr>
                <w:rFonts w:ascii="Times New Roman" w:hAnsi="Times New Roman" w:cs="Times New Roman"/>
                <w:sz w:val="24"/>
                <w:szCs w:val="24"/>
              </w:rPr>
              <w:t xml:space="preserve"> </w:t>
            </w:r>
            <w:r w:rsidRPr="009E296F">
              <w:rPr>
                <w:rFonts w:ascii="Times New Roman" w:hAnsi="Times New Roman" w:cs="Times New Roman"/>
                <w:sz w:val="24"/>
                <w:szCs w:val="24"/>
              </w:rPr>
              <w:t>особенностями конкретных</w:t>
            </w:r>
            <w:r>
              <w:rPr>
                <w:rFonts w:ascii="Times New Roman" w:hAnsi="Times New Roman" w:cs="Times New Roman"/>
                <w:sz w:val="24"/>
                <w:szCs w:val="24"/>
              </w:rPr>
              <w:t xml:space="preserve"> </w:t>
            </w:r>
            <w:r w:rsidRPr="009E296F">
              <w:rPr>
                <w:rFonts w:ascii="Times New Roman" w:hAnsi="Times New Roman" w:cs="Times New Roman"/>
                <w:sz w:val="24"/>
                <w:szCs w:val="24"/>
              </w:rPr>
              <w:t>выбираемых специальностей и</w:t>
            </w:r>
            <w:r>
              <w:rPr>
                <w:rFonts w:ascii="Times New Roman" w:hAnsi="Times New Roman" w:cs="Times New Roman"/>
                <w:sz w:val="24"/>
                <w:szCs w:val="24"/>
              </w:rPr>
              <w:t xml:space="preserve"> </w:t>
            </w:r>
            <w:r w:rsidRPr="009E296F">
              <w:rPr>
                <w:rFonts w:ascii="Times New Roman" w:hAnsi="Times New Roman" w:cs="Times New Roman"/>
                <w:sz w:val="24"/>
                <w:szCs w:val="24"/>
              </w:rPr>
              <w:t>направлений подготовки.</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Формирование ценности</w:t>
            </w:r>
            <w:r>
              <w:rPr>
                <w:rFonts w:ascii="Times New Roman" w:hAnsi="Times New Roman" w:cs="Times New Roman"/>
                <w:sz w:val="24"/>
                <w:szCs w:val="24"/>
              </w:rPr>
              <w:t xml:space="preserve"> </w:t>
            </w:r>
            <w:r w:rsidRPr="009E296F">
              <w:rPr>
                <w:rFonts w:ascii="Times New Roman" w:hAnsi="Times New Roman" w:cs="Times New Roman"/>
                <w:sz w:val="24"/>
                <w:szCs w:val="24"/>
              </w:rPr>
              <w:t>самообразования и</w:t>
            </w:r>
            <w:r>
              <w:rPr>
                <w:rFonts w:ascii="Times New Roman" w:hAnsi="Times New Roman" w:cs="Times New Roman"/>
                <w:sz w:val="24"/>
                <w:szCs w:val="24"/>
              </w:rPr>
              <w:t xml:space="preserve"> </w:t>
            </w:r>
            <w:r w:rsidRPr="009E296F">
              <w:rPr>
                <w:rFonts w:ascii="Times New Roman" w:hAnsi="Times New Roman" w:cs="Times New Roman"/>
                <w:sz w:val="24"/>
                <w:szCs w:val="24"/>
              </w:rPr>
              <w:t>саморазвития.</w:t>
            </w:r>
          </w:p>
        </w:tc>
        <w:tc>
          <w:tcPr>
            <w:tcW w:w="3651" w:type="dxa"/>
          </w:tcPr>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Использование</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spellStart"/>
            <w:r w:rsidRPr="009E296F">
              <w:rPr>
                <w:rFonts w:ascii="Times New Roman" w:hAnsi="Times New Roman" w:cs="Times New Roman"/>
                <w:sz w:val="24"/>
                <w:szCs w:val="24"/>
              </w:rPr>
              <w:t>профориентационного</w:t>
            </w:r>
            <w:proofErr w:type="spellEnd"/>
            <w:r w:rsidRPr="009E296F">
              <w:rPr>
                <w:rFonts w:ascii="Times New Roman" w:hAnsi="Times New Roman" w:cs="Times New Roman"/>
                <w:sz w:val="24"/>
                <w:szCs w:val="24"/>
              </w:rPr>
              <w:t xml:space="preserve"> потенциала</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профильных учебных предметов.</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Система профильных элективных курсов.</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Специально организованная</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ориентационная работа с учащимися</w:t>
            </w:r>
          </w:p>
          <w:p w:rsidR="007C60AD" w:rsidRPr="009E296F" w:rsidRDefault="007C60AD" w:rsidP="00EE71D3">
            <w:pPr>
              <w:autoSpaceDE w:val="0"/>
              <w:autoSpaceDN w:val="0"/>
              <w:adjustRightInd w:val="0"/>
              <w:ind w:firstLine="212"/>
              <w:rPr>
                <w:rFonts w:ascii="Times New Roman" w:hAnsi="Times New Roman" w:cs="Times New Roman"/>
                <w:sz w:val="24"/>
                <w:szCs w:val="24"/>
              </w:rPr>
            </w:pPr>
            <w:proofErr w:type="gramStart"/>
            <w:r w:rsidRPr="009E296F">
              <w:rPr>
                <w:rFonts w:ascii="Times New Roman" w:hAnsi="Times New Roman" w:cs="Times New Roman"/>
                <w:sz w:val="24"/>
                <w:szCs w:val="24"/>
              </w:rPr>
              <w:t>и их родителями (диагностика,</w:t>
            </w:r>
            <w:proofErr w:type="gramEnd"/>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образовательное консультирование).</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 Внеклассная проектно-</w:t>
            </w:r>
          </w:p>
          <w:p w:rsidR="007C60AD" w:rsidRPr="009E296F" w:rsidRDefault="007C60AD" w:rsidP="00EE71D3">
            <w:pPr>
              <w:autoSpaceDE w:val="0"/>
              <w:autoSpaceDN w:val="0"/>
              <w:adjustRightInd w:val="0"/>
              <w:ind w:firstLine="212"/>
              <w:rPr>
                <w:rFonts w:ascii="Times New Roman" w:hAnsi="Times New Roman" w:cs="Times New Roman"/>
                <w:sz w:val="24"/>
                <w:szCs w:val="24"/>
              </w:rPr>
            </w:pPr>
            <w:r w:rsidRPr="009E296F">
              <w:rPr>
                <w:rFonts w:ascii="Times New Roman" w:hAnsi="Times New Roman" w:cs="Times New Roman"/>
                <w:sz w:val="24"/>
                <w:szCs w:val="24"/>
              </w:rPr>
              <w:t>исследовательская деятельность</w:t>
            </w:r>
            <w:r>
              <w:rPr>
                <w:rFonts w:ascii="Times New Roman" w:hAnsi="Times New Roman" w:cs="Times New Roman"/>
                <w:sz w:val="24"/>
                <w:szCs w:val="24"/>
              </w:rPr>
              <w:t xml:space="preserve"> </w:t>
            </w:r>
            <w:r w:rsidRPr="009E296F">
              <w:rPr>
                <w:rFonts w:ascii="Times New Roman" w:hAnsi="Times New Roman" w:cs="Times New Roman"/>
                <w:sz w:val="24"/>
                <w:szCs w:val="24"/>
              </w:rPr>
              <w:t>учащихся (включая исследование</w:t>
            </w:r>
            <w:r>
              <w:rPr>
                <w:rFonts w:ascii="Times New Roman" w:hAnsi="Times New Roman" w:cs="Times New Roman"/>
                <w:sz w:val="24"/>
                <w:szCs w:val="24"/>
              </w:rPr>
              <w:t xml:space="preserve"> </w:t>
            </w:r>
            <w:r w:rsidRPr="009E296F">
              <w:rPr>
                <w:rFonts w:ascii="Times New Roman" w:hAnsi="Times New Roman" w:cs="Times New Roman"/>
                <w:sz w:val="24"/>
                <w:szCs w:val="24"/>
              </w:rPr>
              <w:t>мира профессиональной</w:t>
            </w:r>
            <w:r>
              <w:rPr>
                <w:rFonts w:ascii="Times New Roman" w:hAnsi="Times New Roman" w:cs="Times New Roman"/>
                <w:sz w:val="24"/>
                <w:szCs w:val="24"/>
              </w:rPr>
              <w:t xml:space="preserve"> </w:t>
            </w:r>
            <w:r w:rsidRPr="009E296F">
              <w:rPr>
                <w:rFonts w:ascii="Times New Roman" w:hAnsi="Times New Roman" w:cs="Times New Roman"/>
                <w:sz w:val="24"/>
                <w:szCs w:val="24"/>
              </w:rPr>
              <w:t>деятельности).</w:t>
            </w:r>
          </w:p>
          <w:p w:rsidR="007C60AD" w:rsidRPr="009E296F" w:rsidRDefault="007C60AD" w:rsidP="00EE71D3">
            <w:pPr>
              <w:ind w:firstLine="212"/>
              <w:rPr>
                <w:rFonts w:ascii="Times New Roman" w:hAnsi="Times New Roman" w:cs="Times New Roman"/>
                <w:b/>
                <w:sz w:val="24"/>
                <w:szCs w:val="24"/>
              </w:rPr>
            </w:pPr>
          </w:p>
        </w:tc>
      </w:tr>
    </w:tbl>
    <w:p w:rsidR="007C60AD" w:rsidRPr="009E296F" w:rsidRDefault="007C60AD" w:rsidP="007C60AD">
      <w:pPr>
        <w:spacing w:after="0" w:line="240" w:lineRule="auto"/>
        <w:ind w:firstLine="851"/>
        <w:jc w:val="both"/>
        <w:rPr>
          <w:rFonts w:ascii="Times New Roman" w:hAnsi="Times New Roman" w:cs="Times New Roman"/>
          <w:b/>
          <w:sz w:val="24"/>
          <w:szCs w:val="24"/>
        </w:rPr>
      </w:pPr>
    </w:p>
    <w:p w:rsidR="007C60AD" w:rsidRPr="00D633B2" w:rsidRDefault="007C60AD" w:rsidP="00113835">
      <w:pPr>
        <w:spacing w:after="0" w:line="240" w:lineRule="auto"/>
        <w:ind w:firstLine="851"/>
        <w:jc w:val="center"/>
        <w:rPr>
          <w:rFonts w:ascii="Times New Roman" w:hAnsi="Times New Roman" w:cs="Times New Roman"/>
          <w:b/>
          <w:color w:val="000000" w:themeColor="text1"/>
          <w:sz w:val="24"/>
          <w:szCs w:val="24"/>
        </w:rPr>
      </w:pPr>
      <w:r>
        <w:rPr>
          <w:rFonts w:ascii="Times New Roman" w:hAnsi="Times New Roman" w:cs="Times New Roman"/>
          <w:b/>
          <w:sz w:val="24"/>
          <w:szCs w:val="24"/>
        </w:rPr>
        <w:t xml:space="preserve">6. </w:t>
      </w:r>
      <w:r w:rsidRPr="00D633B2">
        <w:rPr>
          <w:rFonts w:ascii="Times New Roman" w:hAnsi="Times New Roman" w:cs="Times New Roman"/>
          <w:b/>
          <w:sz w:val="24"/>
          <w:szCs w:val="24"/>
        </w:rPr>
        <w:t xml:space="preserve">Основные направления системы программных </w:t>
      </w:r>
      <w:r w:rsidRPr="00D633B2">
        <w:rPr>
          <w:rFonts w:ascii="Times New Roman" w:hAnsi="Times New Roman" w:cs="Times New Roman"/>
          <w:b/>
          <w:color w:val="000000" w:themeColor="text1"/>
          <w:sz w:val="24"/>
          <w:szCs w:val="24"/>
        </w:rPr>
        <w:t>мероприятий Программы «Профессиональное самоопределение обучающихся»</w:t>
      </w:r>
    </w:p>
    <w:p w:rsidR="007C60AD" w:rsidRPr="009E296F" w:rsidRDefault="007C60AD" w:rsidP="007C60AD">
      <w:pPr>
        <w:spacing w:after="0" w:line="240" w:lineRule="auto"/>
        <w:ind w:firstLine="851"/>
        <w:jc w:val="both"/>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111"/>
        <w:gridCol w:w="16"/>
        <w:gridCol w:w="54"/>
        <w:gridCol w:w="2347"/>
        <w:gridCol w:w="81"/>
        <w:gridCol w:w="54"/>
        <w:gridCol w:w="2693"/>
      </w:tblGrid>
      <w:tr w:rsidR="007C60AD" w:rsidRPr="009E296F" w:rsidTr="00113835">
        <w:trPr>
          <w:trHeight w:val="244"/>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w:t>
            </w:r>
          </w:p>
        </w:tc>
        <w:tc>
          <w:tcPr>
            <w:tcW w:w="4181" w:type="dxa"/>
            <w:gridSpan w:val="3"/>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 xml:space="preserve">Содержание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 xml:space="preserve">Срок проведения </w:t>
            </w:r>
          </w:p>
        </w:tc>
        <w:tc>
          <w:tcPr>
            <w:tcW w:w="2747"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 xml:space="preserve">Ответственные </w:t>
            </w:r>
          </w:p>
        </w:tc>
      </w:tr>
      <w:tr w:rsidR="007C60AD" w:rsidRPr="009E296F" w:rsidTr="00113835">
        <w:trPr>
          <w:trHeight w:val="107"/>
        </w:trPr>
        <w:tc>
          <w:tcPr>
            <w:tcW w:w="10031" w:type="dxa"/>
            <w:gridSpan w:val="8"/>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Создание нормативно – правовой базы</w:t>
            </w:r>
          </w:p>
        </w:tc>
      </w:tr>
      <w:tr w:rsidR="007C60AD" w:rsidRPr="009E296F" w:rsidTr="00113835">
        <w:trPr>
          <w:trHeight w:val="427"/>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Разработка и утверждение программы по профориентации учащихся.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Август-ноябрь 2018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427"/>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Создание банка данных об учебных заведениях города, области.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 течение года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744"/>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C60AD" w:rsidRPr="009E296F">
              <w:rPr>
                <w:rFonts w:ascii="Times New Roman" w:hAnsi="Times New Roman" w:cs="Times New Roman"/>
                <w:color w:val="000000" w:themeColor="text1"/>
                <w:sz w:val="24"/>
                <w:szCs w:val="24"/>
              </w:rPr>
              <w:t xml:space="preserve"> </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Инструктивно-методическое совещание с учителями-предметниками, классными руководителями по определению их роли в системе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с учащимися и планирование деятельности.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Ноябрь 2018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Март 2018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584"/>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lastRenderedPageBreak/>
              <w:t>4</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Разработки классных часов, игр, рекомендаций классным </w:t>
            </w:r>
            <w:r w:rsidRPr="009E296F">
              <w:rPr>
                <w:rFonts w:ascii="Times New Roman" w:hAnsi="Times New Roman" w:cs="Times New Roman"/>
                <w:color w:val="000000" w:themeColor="text1"/>
                <w:sz w:val="24"/>
                <w:szCs w:val="24"/>
              </w:rPr>
              <w:lastRenderedPageBreak/>
              <w:t xml:space="preserve">руководителям, учителям-предметникам по реализации программы профориентации учащихся.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В течение года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Ответственное лицо, назначенное </w:t>
            </w:r>
            <w:r w:rsidRPr="009E296F">
              <w:rPr>
                <w:rFonts w:ascii="Times New Roman" w:hAnsi="Times New Roman" w:cs="Times New Roman"/>
                <w:color w:val="000000" w:themeColor="text1"/>
                <w:sz w:val="24"/>
                <w:szCs w:val="24"/>
              </w:rPr>
              <w:lastRenderedPageBreak/>
              <w:t>директором учреждения, классные руководители</w:t>
            </w:r>
          </w:p>
        </w:tc>
      </w:tr>
      <w:tr w:rsidR="007C60AD" w:rsidRPr="009E296F" w:rsidTr="00113835">
        <w:trPr>
          <w:trHeight w:val="425"/>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Семинар-практикум для учителей начальных классов «Планирование, организация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с учащимися начальных классов»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Январь 2018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426"/>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тематических выставок по профориентации учащихся в школьной библиотеке.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2018 - 2023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Библиотекарь </w:t>
            </w:r>
          </w:p>
        </w:tc>
      </w:tr>
      <w:tr w:rsidR="007C60AD" w:rsidRPr="009E296F" w:rsidTr="00113835">
        <w:trPr>
          <w:trHeight w:val="107"/>
        </w:trPr>
        <w:tc>
          <w:tcPr>
            <w:tcW w:w="10031" w:type="dxa"/>
            <w:gridSpan w:val="8"/>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 xml:space="preserve">Мероприятия по совершенствованию </w:t>
            </w:r>
            <w:proofErr w:type="spellStart"/>
            <w:r w:rsidRPr="009E296F">
              <w:rPr>
                <w:rFonts w:ascii="Times New Roman" w:hAnsi="Times New Roman" w:cs="Times New Roman"/>
                <w:b/>
                <w:bCs/>
                <w:color w:val="000000" w:themeColor="text1"/>
                <w:sz w:val="24"/>
                <w:szCs w:val="24"/>
              </w:rPr>
              <w:t>профориентационной</w:t>
            </w:r>
            <w:proofErr w:type="spellEnd"/>
            <w:r w:rsidRPr="009E296F">
              <w:rPr>
                <w:rFonts w:ascii="Times New Roman" w:hAnsi="Times New Roman" w:cs="Times New Roman"/>
                <w:b/>
                <w:bCs/>
                <w:color w:val="000000" w:themeColor="text1"/>
                <w:sz w:val="24"/>
                <w:szCs w:val="24"/>
              </w:rPr>
              <w:t xml:space="preserve"> работы </w:t>
            </w:r>
          </w:p>
        </w:tc>
      </w:tr>
      <w:tr w:rsidR="007C60AD" w:rsidRPr="009E296F" w:rsidTr="00113835">
        <w:trPr>
          <w:trHeight w:val="267"/>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Экскурсии на предприятия города</w:t>
            </w:r>
          </w:p>
        </w:tc>
        <w:tc>
          <w:tcPr>
            <w:tcW w:w="2428"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Классные руководители </w:t>
            </w:r>
          </w:p>
        </w:tc>
      </w:tr>
      <w:tr w:rsidR="007C60AD" w:rsidRPr="009E296F" w:rsidTr="00113835">
        <w:trPr>
          <w:trHeight w:val="268"/>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Экскурсии в учебные заведения города</w:t>
            </w:r>
          </w:p>
        </w:tc>
        <w:tc>
          <w:tcPr>
            <w:tcW w:w="2428"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по плану ОУ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Классные</w:t>
            </w:r>
            <w:proofErr w:type="gramEnd"/>
            <w:r w:rsidRPr="009E296F">
              <w:rPr>
                <w:rFonts w:ascii="Times New Roman" w:hAnsi="Times New Roman" w:cs="Times New Roman"/>
                <w:color w:val="000000" w:themeColor="text1"/>
                <w:sz w:val="24"/>
                <w:szCs w:val="24"/>
              </w:rPr>
              <w:t xml:space="preserve"> рук. 9-11 классов </w:t>
            </w:r>
          </w:p>
        </w:tc>
      </w:tr>
      <w:tr w:rsidR="007C60AD" w:rsidRPr="009E296F" w:rsidTr="00113835">
        <w:trPr>
          <w:trHeight w:val="267"/>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Ярмарка учебных мест. </w:t>
            </w:r>
          </w:p>
        </w:tc>
        <w:tc>
          <w:tcPr>
            <w:tcW w:w="2428"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март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Классные</w:t>
            </w:r>
            <w:proofErr w:type="gramEnd"/>
            <w:r w:rsidRPr="009E296F">
              <w:rPr>
                <w:rFonts w:ascii="Times New Roman" w:hAnsi="Times New Roman" w:cs="Times New Roman"/>
                <w:color w:val="000000" w:themeColor="text1"/>
                <w:sz w:val="24"/>
                <w:szCs w:val="24"/>
              </w:rPr>
              <w:t xml:space="preserve"> рук. 10-11 классов </w:t>
            </w:r>
          </w:p>
        </w:tc>
      </w:tr>
      <w:tr w:rsidR="007C60AD" w:rsidRPr="009E296F" w:rsidTr="00113835">
        <w:trPr>
          <w:trHeight w:val="523"/>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110</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встреч учащихся с работниками центра занятости (Знакомство с перечнем профессий, востребованных в РК, </w:t>
            </w:r>
            <w:proofErr w:type="spellStart"/>
            <w:r w:rsidRPr="009E296F">
              <w:rPr>
                <w:rFonts w:ascii="Times New Roman" w:hAnsi="Times New Roman" w:cs="Times New Roman"/>
                <w:color w:val="000000" w:themeColor="text1"/>
                <w:sz w:val="24"/>
                <w:szCs w:val="24"/>
              </w:rPr>
              <w:t>Сысольском</w:t>
            </w:r>
            <w:proofErr w:type="spellEnd"/>
            <w:r w:rsidRPr="009E296F">
              <w:rPr>
                <w:rFonts w:ascii="Times New Roman" w:hAnsi="Times New Roman" w:cs="Times New Roman"/>
                <w:color w:val="000000" w:themeColor="text1"/>
                <w:sz w:val="24"/>
                <w:szCs w:val="24"/>
              </w:rPr>
              <w:t xml:space="preserve"> районе) </w:t>
            </w:r>
          </w:p>
        </w:tc>
        <w:tc>
          <w:tcPr>
            <w:tcW w:w="2428"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 требованию школы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rPr>
          <w:trHeight w:val="427"/>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встреч с выпускниками школы, ныне студентами высших и средних профессиональных заведений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523"/>
        </w:trPr>
        <w:tc>
          <w:tcPr>
            <w:tcW w:w="675" w:type="dxa"/>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r w:rsidR="007C60AD" w:rsidRPr="009E296F">
              <w:rPr>
                <w:rFonts w:ascii="Times New Roman" w:hAnsi="Times New Roman" w:cs="Times New Roman"/>
                <w:color w:val="000000" w:themeColor="text1"/>
                <w:sz w:val="24"/>
                <w:szCs w:val="24"/>
              </w:rPr>
              <w:t xml:space="preserve"> </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Встречи с представителями интересных профессий «История нашей профессии» </w:t>
            </w:r>
          </w:p>
        </w:tc>
        <w:tc>
          <w:tcPr>
            <w:tcW w:w="2428" w:type="dxa"/>
            <w:gridSpan w:val="2"/>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w:t>
            </w:r>
          </w:p>
        </w:tc>
        <w:tc>
          <w:tcPr>
            <w:tcW w:w="2747" w:type="dxa"/>
            <w:gridSpan w:val="2"/>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r w:rsidR="007C60AD" w:rsidRPr="009E296F">
              <w:rPr>
                <w:rFonts w:ascii="Times New Roman" w:hAnsi="Times New Roman" w:cs="Times New Roman"/>
                <w:color w:val="000000" w:themeColor="text1"/>
                <w:sz w:val="24"/>
                <w:szCs w:val="24"/>
              </w:rPr>
              <w:t xml:space="preserve"> </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тематических классных часов: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Всякая вещь трудом создана. (О бережном отношении к школьному оборудованию)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Мастерим мы – мастерят родители.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Наш основной труд – учеба.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Повар – мастер приготовления блюд.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3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Оказание помощи младшим и старшим, выполнение домашней работы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Трудовая родословная моей семьи. Профессии наших родителей.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Трудовые успехи учащихся в школе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Все профессии нужны, все профессии важны. Профессия парикмахера.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5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Роль знаний, умений, навыков в приобретении человеком профессий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технического труда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обслуживающего труда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Мир профессий.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Счастье в труде (Высказывания мудрецов о труде)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Замечательные люди профессии моей мечты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Как сделать дом уютным и чистым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Как изучить свои способности.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7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Что нужно знать при выборе профессии. Противопоказания при выборе профессии.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появляются и исчезают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Я и моя будущая профессия.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8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Внутренняя культура – гарант удачного бизнеса.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Получение образования – основа выбора профессии (ст. 37.Конституции РФ)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Памятка «Выбираю профессию». Ошибки при выборе профессии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9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«Трудоустройство несовершеннолетних учащихся. </w:t>
            </w:r>
            <w:r w:rsidRPr="009E296F">
              <w:rPr>
                <w:rFonts w:ascii="Times New Roman" w:hAnsi="Times New Roman" w:cs="Times New Roman"/>
                <w:color w:val="000000" w:themeColor="text1"/>
                <w:sz w:val="24"/>
                <w:szCs w:val="24"/>
              </w:rPr>
              <w:lastRenderedPageBreak/>
              <w:t xml:space="preserve">Действие трудового законодательства».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Формула успеха - труд по призванию.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Проблемы профессионального самоопределения учащихся.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tc>
        <w:tc>
          <w:tcPr>
            <w:tcW w:w="2428"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Ежегодно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сентябрь, январь </w:t>
            </w: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Классные руководители, библиотекарь, </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p w:rsidR="007C60AD" w:rsidRPr="009E296F" w:rsidRDefault="007C60AD"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4181"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тематических классных часов: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Всякая вещь трудом создана. (О бережном отношении к школьному оборудованию)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Мастерим мы – мастерят родители.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Наш основной труд – учеба.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Повар – мастер приготовления блюд.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3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Оказание помощи младшим и старшим, выполнение домашней работы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Трудовая родословная моей семьи. Профессии наших родителей.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Трудовые успехи учащихся в школе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Все профессии нужны, все профессии важны. Профессия парикмахера.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5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Роль знаний, умений, навыков в приобретении человеком профессий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технического труда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обслуживающего труда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Мир профессий.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Счастье в труде (Высказывания мудрецов о труде)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Замечательные люди профессии моей мечты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Как сделать дом уютным и чистым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Как изучить свои способности.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7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 Что нужно знать при выборе профессии. Противопоказания при выборе профессии.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Профессии появляются и исчезают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Я и моя будущая профессия.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8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Внутренняя культура – гарант удачного бизнеса.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Получение образования – основа выбора профессии (ст. 37.Конституции РФ)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Памятка «Выбираю профессию». Ошибки при выборе профессии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9 классы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«Трудоустройство несовершеннолетних учащихся. Действие трудового законодательства».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Формула успеха - труд по призванию.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Проблемы профессионального самоопределения учащихся. </w:t>
            </w:r>
          </w:p>
          <w:p w:rsidR="007C60AD" w:rsidRPr="009E296F" w:rsidRDefault="007C60AD" w:rsidP="00EE71D3">
            <w:pPr>
              <w:pStyle w:val="Default"/>
              <w:ind w:firstLine="459"/>
              <w:jc w:val="both"/>
              <w:rPr>
                <w:color w:val="000000" w:themeColor="text1"/>
              </w:rPr>
            </w:pPr>
          </w:p>
          <w:p w:rsidR="007C60AD" w:rsidRPr="009E296F" w:rsidRDefault="007C60AD" w:rsidP="00EE71D3">
            <w:pPr>
              <w:pStyle w:val="Default"/>
              <w:ind w:firstLine="459"/>
              <w:jc w:val="both"/>
              <w:rPr>
                <w:color w:val="000000" w:themeColor="text1"/>
              </w:rPr>
            </w:pPr>
            <w:r w:rsidRPr="009E296F">
              <w:rPr>
                <w:color w:val="000000" w:themeColor="text1"/>
              </w:rPr>
              <w:t xml:space="preserve">Диспут «Цель и смысл жизни. Что от жизни ждать» </w:t>
            </w:r>
          </w:p>
          <w:p w:rsidR="007C60AD" w:rsidRPr="009E296F" w:rsidRDefault="007C60AD" w:rsidP="00EE71D3">
            <w:pPr>
              <w:pStyle w:val="Default"/>
              <w:ind w:firstLine="459"/>
              <w:jc w:val="both"/>
              <w:rPr>
                <w:color w:val="000000" w:themeColor="text1"/>
              </w:rPr>
            </w:pPr>
            <w:r w:rsidRPr="009E296F">
              <w:rPr>
                <w:color w:val="000000" w:themeColor="text1"/>
              </w:rPr>
              <w:t xml:space="preserve">- Социально – психологический портрет современного профессионала. Как понимать друг друга без слов (тренинг) </w:t>
            </w:r>
          </w:p>
          <w:p w:rsidR="007C60AD" w:rsidRPr="009E296F" w:rsidRDefault="007C60AD" w:rsidP="00EE71D3">
            <w:pPr>
              <w:pStyle w:val="Default"/>
              <w:ind w:firstLine="459"/>
              <w:jc w:val="both"/>
              <w:rPr>
                <w:color w:val="000000" w:themeColor="text1"/>
              </w:rPr>
            </w:pPr>
            <w:r w:rsidRPr="009E296F">
              <w:rPr>
                <w:color w:val="000000" w:themeColor="text1"/>
              </w:rPr>
              <w:t xml:space="preserve">- Предотвращение предэкзаменационного стресса </w:t>
            </w:r>
          </w:p>
          <w:p w:rsidR="007C60AD" w:rsidRPr="009E296F" w:rsidRDefault="007C60AD" w:rsidP="00EE71D3">
            <w:pPr>
              <w:pStyle w:val="Default"/>
              <w:ind w:firstLine="459"/>
              <w:jc w:val="both"/>
              <w:rPr>
                <w:color w:val="000000" w:themeColor="text1"/>
              </w:rPr>
            </w:pPr>
          </w:p>
          <w:p w:rsidR="007C60AD" w:rsidRPr="009E296F" w:rsidRDefault="007C60AD" w:rsidP="00EE71D3">
            <w:pPr>
              <w:pStyle w:val="Default"/>
              <w:ind w:firstLine="459"/>
              <w:jc w:val="both"/>
              <w:rPr>
                <w:color w:val="000000" w:themeColor="text1"/>
              </w:rPr>
            </w:pPr>
            <w:r w:rsidRPr="009E296F">
              <w:rPr>
                <w:b/>
                <w:bCs/>
                <w:color w:val="000000" w:themeColor="text1"/>
              </w:rPr>
              <w:t xml:space="preserve">10 классы </w:t>
            </w:r>
          </w:p>
          <w:p w:rsidR="007C60AD" w:rsidRPr="009E296F" w:rsidRDefault="007C60AD" w:rsidP="00EE71D3">
            <w:pPr>
              <w:pStyle w:val="Default"/>
              <w:ind w:firstLine="459"/>
              <w:jc w:val="both"/>
              <w:rPr>
                <w:color w:val="000000" w:themeColor="text1"/>
              </w:rPr>
            </w:pPr>
            <w:r w:rsidRPr="009E296F">
              <w:rPr>
                <w:color w:val="000000" w:themeColor="text1"/>
              </w:rPr>
              <w:t xml:space="preserve">- Особенности обучения в старшей школе </w:t>
            </w:r>
          </w:p>
          <w:p w:rsidR="007C60AD" w:rsidRPr="009E296F" w:rsidRDefault="007C60AD" w:rsidP="00EE71D3">
            <w:pPr>
              <w:pStyle w:val="Default"/>
              <w:ind w:firstLine="459"/>
              <w:jc w:val="both"/>
              <w:rPr>
                <w:color w:val="000000" w:themeColor="text1"/>
              </w:rPr>
            </w:pPr>
            <w:r w:rsidRPr="009E296F">
              <w:rPr>
                <w:color w:val="000000" w:themeColor="text1"/>
              </w:rPr>
              <w:t xml:space="preserve">- Твои трудовые идеалы </w:t>
            </w:r>
          </w:p>
          <w:p w:rsidR="007C60AD" w:rsidRPr="009E296F" w:rsidRDefault="007C60AD" w:rsidP="00EE71D3">
            <w:pPr>
              <w:pStyle w:val="Default"/>
              <w:ind w:firstLine="459"/>
              <w:jc w:val="both"/>
              <w:rPr>
                <w:color w:val="000000" w:themeColor="text1"/>
              </w:rPr>
            </w:pPr>
            <w:r w:rsidRPr="009E296F">
              <w:rPr>
                <w:color w:val="000000" w:themeColor="text1"/>
              </w:rPr>
              <w:t xml:space="preserve">- В будущем себя представляю (круглый стол) </w:t>
            </w:r>
          </w:p>
          <w:p w:rsidR="007C60AD" w:rsidRPr="009E296F" w:rsidRDefault="007C60AD" w:rsidP="00EE71D3">
            <w:pPr>
              <w:pStyle w:val="Default"/>
              <w:ind w:firstLine="459"/>
              <w:jc w:val="both"/>
              <w:rPr>
                <w:color w:val="000000" w:themeColor="text1"/>
              </w:rPr>
            </w:pPr>
            <w:r w:rsidRPr="009E296F">
              <w:rPr>
                <w:color w:val="000000" w:themeColor="text1"/>
              </w:rPr>
              <w:t xml:space="preserve">- Как вести себя в конфликтных ситуациях. </w:t>
            </w:r>
          </w:p>
          <w:p w:rsidR="007C60AD" w:rsidRPr="009E296F" w:rsidRDefault="007C60AD" w:rsidP="00EE71D3">
            <w:pPr>
              <w:pStyle w:val="Default"/>
              <w:ind w:firstLine="459"/>
              <w:jc w:val="both"/>
              <w:rPr>
                <w:color w:val="000000" w:themeColor="text1"/>
              </w:rPr>
            </w:pPr>
          </w:p>
          <w:p w:rsidR="007C60AD" w:rsidRPr="009E296F" w:rsidRDefault="007C60AD" w:rsidP="00EE71D3">
            <w:pPr>
              <w:pStyle w:val="Default"/>
              <w:ind w:firstLine="459"/>
              <w:jc w:val="both"/>
              <w:rPr>
                <w:color w:val="000000" w:themeColor="text1"/>
              </w:rPr>
            </w:pPr>
            <w:r w:rsidRPr="009E296F">
              <w:rPr>
                <w:b/>
                <w:bCs/>
                <w:color w:val="000000" w:themeColor="text1"/>
              </w:rPr>
              <w:t xml:space="preserve">11 классы </w:t>
            </w:r>
          </w:p>
          <w:p w:rsidR="007C60AD" w:rsidRPr="009E296F" w:rsidRDefault="007C60AD" w:rsidP="00EE71D3">
            <w:pPr>
              <w:pStyle w:val="Default"/>
              <w:ind w:firstLine="459"/>
              <w:jc w:val="both"/>
              <w:rPr>
                <w:color w:val="000000" w:themeColor="text1"/>
              </w:rPr>
            </w:pPr>
            <w:r w:rsidRPr="009E296F">
              <w:rPr>
                <w:color w:val="000000" w:themeColor="text1"/>
              </w:rPr>
              <w:t xml:space="preserve">- Итоговая аттестация </w:t>
            </w:r>
          </w:p>
          <w:p w:rsidR="007C60AD" w:rsidRPr="009E296F" w:rsidRDefault="007C60AD" w:rsidP="00EE71D3">
            <w:pPr>
              <w:pStyle w:val="Default"/>
              <w:ind w:firstLine="459"/>
              <w:jc w:val="both"/>
              <w:rPr>
                <w:color w:val="000000" w:themeColor="text1"/>
              </w:rPr>
            </w:pPr>
            <w:r w:rsidRPr="009E296F">
              <w:rPr>
                <w:color w:val="000000" w:themeColor="text1"/>
              </w:rPr>
              <w:t xml:space="preserve">- Мотивация выбора предметов для итоговой аттестации </w:t>
            </w:r>
          </w:p>
          <w:p w:rsidR="007C60AD" w:rsidRPr="009E296F" w:rsidRDefault="007C60AD" w:rsidP="00EE71D3">
            <w:pPr>
              <w:pStyle w:val="Default"/>
              <w:ind w:firstLine="459"/>
              <w:jc w:val="both"/>
              <w:rPr>
                <w:color w:val="000000" w:themeColor="text1"/>
              </w:rPr>
            </w:pPr>
            <w:r w:rsidRPr="009E296F">
              <w:rPr>
                <w:color w:val="000000" w:themeColor="text1"/>
              </w:rPr>
              <w:t xml:space="preserve">- Состояние рынка труда и место выпускников в условиях рыночной экономики. </w:t>
            </w:r>
          </w:p>
          <w:p w:rsidR="007C60AD" w:rsidRPr="009E296F" w:rsidRDefault="007C60AD" w:rsidP="00EE71D3">
            <w:pPr>
              <w:pStyle w:val="Default"/>
              <w:ind w:firstLine="459"/>
              <w:jc w:val="both"/>
              <w:rPr>
                <w:color w:val="000000" w:themeColor="text1"/>
              </w:rPr>
            </w:pPr>
            <w:r w:rsidRPr="009E296F">
              <w:rPr>
                <w:color w:val="000000" w:themeColor="text1"/>
              </w:rPr>
              <w:t xml:space="preserve">- Критическая оценка самого себя </w:t>
            </w:r>
          </w:p>
          <w:p w:rsidR="007C60AD" w:rsidRPr="009E296F" w:rsidRDefault="007C60AD" w:rsidP="00EE71D3">
            <w:pPr>
              <w:pStyle w:val="Default"/>
              <w:ind w:firstLine="459"/>
              <w:jc w:val="both"/>
              <w:rPr>
                <w:color w:val="000000" w:themeColor="text1"/>
              </w:rPr>
            </w:pPr>
            <w:r w:rsidRPr="009E296F">
              <w:rPr>
                <w:color w:val="000000" w:themeColor="text1"/>
              </w:rPr>
              <w:lastRenderedPageBreak/>
              <w:t xml:space="preserve">- Умение работать над собой (тренинги) </w:t>
            </w:r>
          </w:p>
          <w:p w:rsidR="007C60AD" w:rsidRPr="009E296F" w:rsidRDefault="007C60AD" w:rsidP="00EE71D3">
            <w:pPr>
              <w:pStyle w:val="Default"/>
              <w:ind w:firstLine="459"/>
              <w:jc w:val="both"/>
              <w:rPr>
                <w:color w:val="000000" w:themeColor="text1"/>
              </w:rPr>
            </w:pPr>
            <w:r w:rsidRPr="009E296F">
              <w:rPr>
                <w:color w:val="000000" w:themeColor="text1"/>
              </w:rPr>
              <w:t xml:space="preserve">- Предотвращение предэкзаменационного стресса </w:t>
            </w:r>
          </w:p>
          <w:p w:rsidR="007C60AD" w:rsidRPr="009E296F" w:rsidRDefault="007C60AD" w:rsidP="00EE71D3">
            <w:pPr>
              <w:pStyle w:val="Default"/>
              <w:ind w:firstLine="459"/>
              <w:jc w:val="both"/>
              <w:rPr>
                <w:color w:val="000000" w:themeColor="text1"/>
              </w:rPr>
            </w:pPr>
            <w:r w:rsidRPr="009E296F">
              <w:rPr>
                <w:color w:val="000000" w:themeColor="text1"/>
              </w:rPr>
              <w:t xml:space="preserve">- Дороги, которые мы выбираем. Профессиональное самоопределение, подготовка к сдаче государственных экзаменов.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tc>
        <w:tc>
          <w:tcPr>
            <w:tcW w:w="2428"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Ежегодно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сентябрь, январь </w:t>
            </w: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Классные руководители, библиотекарь, </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115</w:t>
            </w:r>
          </w:p>
        </w:tc>
        <w:tc>
          <w:tcPr>
            <w:tcW w:w="4181"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t xml:space="preserve">Профессиональная адаптация учащихся. </w:t>
            </w:r>
          </w:p>
          <w:p w:rsidR="007C60AD" w:rsidRPr="009E296F" w:rsidRDefault="007C60AD" w:rsidP="00EE71D3">
            <w:pPr>
              <w:pStyle w:val="Default"/>
              <w:ind w:firstLine="459"/>
              <w:jc w:val="both"/>
              <w:rPr>
                <w:color w:val="000000" w:themeColor="text1"/>
              </w:rPr>
            </w:pPr>
            <w:r w:rsidRPr="009E296F">
              <w:rPr>
                <w:color w:val="000000" w:themeColor="text1"/>
              </w:rPr>
              <w:t xml:space="preserve">Организация внеурочной деятельности учащихся внутри школы (участие в конкурсах, выставках, акциях, проектах, посещение кружков): </w:t>
            </w:r>
          </w:p>
          <w:p w:rsidR="007C60AD" w:rsidRPr="009E296F" w:rsidRDefault="007C60AD" w:rsidP="00EE71D3">
            <w:pPr>
              <w:pStyle w:val="Default"/>
              <w:ind w:firstLine="459"/>
              <w:jc w:val="both"/>
              <w:rPr>
                <w:color w:val="000000" w:themeColor="text1"/>
              </w:rPr>
            </w:pPr>
            <w:r w:rsidRPr="009E296F">
              <w:rPr>
                <w:color w:val="000000" w:themeColor="text1"/>
              </w:rPr>
              <w:t xml:space="preserve">- Экскурсия по школе «Кто работает в школе» - 1, 5 классы </w:t>
            </w:r>
          </w:p>
          <w:p w:rsidR="007C60AD" w:rsidRPr="009E296F" w:rsidRDefault="007C60AD" w:rsidP="00EE71D3">
            <w:pPr>
              <w:pStyle w:val="Default"/>
              <w:ind w:firstLine="459"/>
              <w:jc w:val="both"/>
              <w:rPr>
                <w:color w:val="000000" w:themeColor="text1"/>
              </w:rPr>
            </w:pPr>
            <w:r w:rsidRPr="009E296F">
              <w:rPr>
                <w:color w:val="000000" w:themeColor="text1"/>
              </w:rPr>
              <w:t xml:space="preserve">- Мастер-класс. Изготовление подарков для мам и бабушек.1-11 </w:t>
            </w:r>
          </w:p>
          <w:p w:rsidR="007C60AD" w:rsidRPr="009E296F" w:rsidRDefault="007C60AD" w:rsidP="00EE71D3">
            <w:pPr>
              <w:pStyle w:val="Default"/>
              <w:ind w:firstLine="459"/>
              <w:jc w:val="both"/>
              <w:rPr>
                <w:color w:val="000000" w:themeColor="text1"/>
              </w:rPr>
            </w:pPr>
            <w:r w:rsidRPr="009E296F">
              <w:rPr>
                <w:color w:val="000000" w:themeColor="text1"/>
              </w:rPr>
              <w:t xml:space="preserve">- Конкурс пословиц о труде 2. </w:t>
            </w:r>
          </w:p>
          <w:p w:rsidR="007C60AD" w:rsidRPr="009E296F" w:rsidRDefault="007C60AD" w:rsidP="00EE71D3">
            <w:pPr>
              <w:pStyle w:val="Default"/>
              <w:ind w:firstLine="459"/>
              <w:jc w:val="both"/>
              <w:rPr>
                <w:color w:val="000000" w:themeColor="text1"/>
              </w:rPr>
            </w:pPr>
            <w:r w:rsidRPr="009E296F">
              <w:rPr>
                <w:color w:val="000000" w:themeColor="text1"/>
              </w:rPr>
              <w:t xml:space="preserve">- Игра «Поле чудес» по теме профессии </w:t>
            </w:r>
          </w:p>
          <w:p w:rsidR="007C60AD" w:rsidRPr="009E296F" w:rsidRDefault="007C60AD" w:rsidP="00EE71D3">
            <w:pPr>
              <w:pStyle w:val="Default"/>
              <w:ind w:firstLine="459"/>
              <w:jc w:val="both"/>
              <w:rPr>
                <w:color w:val="000000" w:themeColor="text1"/>
              </w:rPr>
            </w:pPr>
            <w:r w:rsidRPr="009E296F">
              <w:rPr>
                <w:color w:val="000000" w:themeColor="text1"/>
              </w:rPr>
              <w:t xml:space="preserve">- Игра «Калейдоскоп профессий» 3-4 </w:t>
            </w:r>
          </w:p>
          <w:p w:rsidR="007C60AD" w:rsidRPr="009E296F" w:rsidRDefault="007C60AD" w:rsidP="00EE71D3">
            <w:pPr>
              <w:pStyle w:val="Default"/>
              <w:ind w:firstLine="459"/>
              <w:jc w:val="both"/>
              <w:rPr>
                <w:color w:val="000000" w:themeColor="text1"/>
              </w:rPr>
            </w:pPr>
            <w:r w:rsidRPr="009E296F">
              <w:rPr>
                <w:color w:val="000000" w:themeColor="text1"/>
              </w:rPr>
              <w:t xml:space="preserve">- Игра «Много есть профессий разных» 5 </w:t>
            </w:r>
          </w:p>
          <w:p w:rsidR="007C60AD" w:rsidRPr="009E296F" w:rsidRDefault="007C60AD" w:rsidP="00EE71D3">
            <w:pPr>
              <w:pStyle w:val="Default"/>
              <w:ind w:firstLine="459"/>
              <w:jc w:val="both"/>
              <w:rPr>
                <w:color w:val="000000" w:themeColor="text1"/>
              </w:rPr>
            </w:pPr>
            <w:r w:rsidRPr="009E296F">
              <w:rPr>
                <w:color w:val="000000" w:themeColor="text1"/>
              </w:rPr>
              <w:t xml:space="preserve">- КВН профессий 7-8, 9-11 </w:t>
            </w:r>
          </w:p>
          <w:p w:rsidR="007C60AD" w:rsidRPr="009E296F" w:rsidRDefault="007C60AD" w:rsidP="00EE71D3">
            <w:pPr>
              <w:pStyle w:val="Default"/>
              <w:ind w:firstLine="459"/>
              <w:jc w:val="both"/>
              <w:rPr>
                <w:color w:val="000000" w:themeColor="text1"/>
              </w:rPr>
            </w:pPr>
            <w:r w:rsidRPr="009E296F">
              <w:rPr>
                <w:color w:val="000000" w:themeColor="text1"/>
              </w:rPr>
              <w:t xml:space="preserve">- Эстафета «Кем быть?» 6 </w:t>
            </w:r>
          </w:p>
          <w:p w:rsidR="007C60AD" w:rsidRPr="009E296F" w:rsidRDefault="007C60AD" w:rsidP="00EE71D3">
            <w:pPr>
              <w:pStyle w:val="Default"/>
              <w:ind w:firstLine="459"/>
              <w:jc w:val="both"/>
              <w:rPr>
                <w:color w:val="000000" w:themeColor="text1"/>
              </w:rPr>
            </w:pPr>
            <w:r w:rsidRPr="009E296F">
              <w:rPr>
                <w:color w:val="000000" w:themeColor="text1"/>
              </w:rPr>
              <w:t xml:space="preserve">- Календарь профессий </w:t>
            </w:r>
          </w:p>
          <w:p w:rsidR="007C60AD" w:rsidRPr="009E296F" w:rsidRDefault="007C60AD" w:rsidP="00EE71D3">
            <w:pPr>
              <w:pStyle w:val="Default"/>
              <w:ind w:firstLine="459"/>
              <w:jc w:val="both"/>
              <w:rPr>
                <w:color w:val="000000" w:themeColor="text1"/>
              </w:rPr>
            </w:pPr>
            <w:r w:rsidRPr="009E296F">
              <w:rPr>
                <w:color w:val="000000" w:themeColor="text1"/>
              </w:rPr>
              <w:t xml:space="preserve">- КТД «Я и моя школа» </w:t>
            </w:r>
          </w:p>
          <w:p w:rsidR="007C60AD" w:rsidRPr="009E296F" w:rsidRDefault="007C60AD" w:rsidP="00EE71D3">
            <w:pPr>
              <w:pStyle w:val="Default"/>
              <w:ind w:firstLine="459"/>
              <w:jc w:val="both"/>
              <w:rPr>
                <w:color w:val="000000" w:themeColor="text1"/>
              </w:rPr>
            </w:pPr>
            <w:r w:rsidRPr="009E296F">
              <w:rPr>
                <w:color w:val="000000" w:themeColor="text1"/>
              </w:rPr>
              <w:t xml:space="preserve">- КТД Выпуск Школьной газеты «ПСШ» </w:t>
            </w:r>
          </w:p>
          <w:p w:rsidR="007C60AD" w:rsidRPr="009E296F" w:rsidRDefault="007C60AD" w:rsidP="00EE71D3">
            <w:pPr>
              <w:pStyle w:val="Default"/>
              <w:ind w:firstLine="459"/>
              <w:jc w:val="both"/>
              <w:rPr>
                <w:color w:val="000000" w:themeColor="text1"/>
              </w:rPr>
            </w:pPr>
            <w:r w:rsidRPr="009E296F">
              <w:rPr>
                <w:color w:val="000000" w:themeColor="text1"/>
              </w:rPr>
              <w:t xml:space="preserve">- Акции «Школьный двор», «Уют» </w:t>
            </w:r>
          </w:p>
          <w:p w:rsidR="007C60AD" w:rsidRPr="009E296F" w:rsidRDefault="007C60AD" w:rsidP="00EE71D3">
            <w:pPr>
              <w:pStyle w:val="Default"/>
              <w:ind w:firstLine="459"/>
              <w:jc w:val="both"/>
              <w:rPr>
                <w:color w:val="000000" w:themeColor="text1"/>
              </w:rPr>
            </w:pPr>
            <w:r w:rsidRPr="009E296F">
              <w:rPr>
                <w:color w:val="000000" w:themeColor="text1"/>
              </w:rPr>
              <w:t>- Покровская ярмарка, «А ну-ка, девушки!», «Девицы-мастерицы», Уличные гуляния «</w:t>
            </w:r>
            <w:proofErr w:type="spellStart"/>
            <w:r w:rsidRPr="009E296F">
              <w:rPr>
                <w:color w:val="000000" w:themeColor="text1"/>
              </w:rPr>
              <w:t>Чомö</w:t>
            </w:r>
            <w:proofErr w:type="gramStart"/>
            <w:r w:rsidRPr="009E296F">
              <w:rPr>
                <w:color w:val="000000" w:themeColor="text1"/>
              </w:rPr>
              <w:t>р</w:t>
            </w:r>
            <w:proofErr w:type="spellEnd"/>
            <w:proofErr w:type="gramEnd"/>
            <w:r w:rsidRPr="009E296F">
              <w:rPr>
                <w:color w:val="000000" w:themeColor="text1"/>
              </w:rPr>
              <w:t xml:space="preserve">» (варка капусты во дворе школы, хороводы, кадриль, ту-степ) </w:t>
            </w:r>
          </w:p>
          <w:p w:rsidR="007C60AD" w:rsidRPr="009E296F" w:rsidRDefault="007C60AD" w:rsidP="00EE71D3">
            <w:pPr>
              <w:pStyle w:val="Default"/>
              <w:ind w:firstLine="459"/>
              <w:jc w:val="both"/>
              <w:rPr>
                <w:color w:val="000000" w:themeColor="text1"/>
              </w:rPr>
            </w:pPr>
            <w:r w:rsidRPr="009E296F">
              <w:rPr>
                <w:color w:val="000000" w:themeColor="text1"/>
              </w:rPr>
              <w:t xml:space="preserve">- Трудовые летние бригады </w:t>
            </w:r>
          </w:p>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tc>
        <w:tc>
          <w:tcPr>
            <w:tcW w:w="2428"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autoSpaceDE w:val="0"/>
              <w:autoSpaceDN w:val="0"/>
              <w:adjustRightInd w:val="0"/>
              <w:spacing w:after="0" w:line="240" w:lineRule="auto"/>
              <w:ind w:firstLine="459"/>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rPr>
          <w:trHeight w:val="287"/>
        </w:trPr>
        <w:tc>
          <w:tcPr>
            <w:tcW w:w="10031" w:type="dxa"/>
            <w:gridSpan w:val="8"/>
            <w:tcBorders>
              <w:top w:val="single" w:sz="4" w:space="0" w:color="auto"/>
              <w:left w:val="single" w:sz="4" w:space="0" w:color="auto"/>
              <w:bottom w:val="single" w:sz="4" w:space="0" w:color="auto"/>
              <w:right w:val="single" w:sz="4" w:space="0" w:color="auto"/>
            </w:tcBorders>
          </w:tcPr>
          <w:p w:rsidR="007C60AD" w:rsidRPr="009E296F" w:rsidRDefault="007C60AD" w:rsidP="00113835">
            <w:pPr>
              <w:pStyle w:val="Default"/>
              <w:ind w:firstLine="459"/>
              <w:jc w:val="both"/>
              <w:rPr>
                <w:color w:val="000000" w:themeColor="text1"/>
              </w:rPr>
            </w:pPr>
            <w:r w:rsidRPr="009E296F">
              <w:rPr>
                <w:b/>
                <w:bCs/>
                <w:color w:val="000000" w:themeColor="text1"/>
              </w:rPr>
              <w:t>Информац</w:t>
            </w:r>
            <w:r w:rsidR="00113835">
              <w:rPr>
                <w:b/>
                <w:bCs/>
                <w:color w:val="000000" w:themeColor="text1"/>
              </w:rPr>
              <w:t>ионно – просветительская работа</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4181"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t xml:space="preserve">Оформление стенда по профориентации: </w:t>
            </w:r>
          </w:p>
          <w:p w:rsidR="007C60AD" w:rsidRPr="009E296F" w:rsidRDefault="007C60AD" w:rsidP="00EE71D3">
            <w:pPr>
              <w:pStyle w:val="Default"/>
              <w:ind w:firstLine="459"/>
              <w:jc w:val="both"/>
              <w:rPr>
                <w:color w:val="000000" w:themeColor="text1"/>
              </w:rPr>
            </w:pPr>
            <w:r w:rsidRPr="009E296F">
              <w:rPr>
                <w:color w:val="000000" w:themeColor="text1"/>
              </w:rPr>
              <w:t xml:space="preserve">Рубрика «Твое профессиональное будущее» </w:t>
            </w:r>
          </w:p>
          <w:p w:rsidR="007C60AD" w:rsidRPr="009E296F" w:rsidRDefault="007C60AD" w:rsidP="00EE71D3">
            <w:pPr>
              <w:pStyle w:val="Default"/>
              <w:ind w:firstLine="459"/>
              <w:jc w:val="both"/>
              <w:rPr>
                <w:color w:val="000000" w:themeColor="text1"/>
              </w:rPr>
            </w:pPr>
            <w:r w:rsidRPr="009E296F">
              <w:rPr>
                <w:color w:val="000000" w:themeColor="text1"/>
              </w:rPr>
              <w:t xml:space="preserve">- «Типы профессий» </w:t>
            </w:r>
          </w:p>
          <w:p w:rsidR="007C60AD" w:rsidRPr="009E296F" w:rsidRDefault="007C60AD" w:rsidP="00EE71D3">
            <w:pPr>
              <w:pStyle w:val="Default"/>
              <w:ind w:firstLine="459"/>
              <w:jc w:val="both"/>
              <w:rPr>
                <w:color w:val="000000" w:themeColor="text1"/>
              </w:rPr>
            </w:pPr>
            <w:r w:rsidRPr="009E296F">
              <w:rPr>
                <w:color w:val="000000" w:themeColor="text1"/>
              </w:rPr>
              <w:t xml:space="preserve">- «Куда пойти учиться» </w:t>
            </w:r>
          </w:p>
          <w:p w:rsidR="007C60AD" w:rsidRPr="009E296F" w:rsidRDefault="007C60AD" w:rsidP="00EE71D3">
            <w:pPr>
              <w:pStyle w:val="Default"/>
              <w:ind w:firstLine="459"/>
              <w:jc w:val="both"/>
              <w:rPr>
                <w:color w:val="000000" w:themeColor="text1"/>
              </w:rPr>
            </w:pPr>
            <w:r w:rsidRPr="009E296F">
              <w:rPr>
                <w:color w:val="000000" w:themeColor="text1"/>
              </w:rPr>
              <w:t xml:space="preserve">- «Структура трудовой деятельности» </w:t>
            </w:r>
          </w:p>
          <w:p w:rsidR="007C60AD" w:rsidRPr="009E296F" w:rsidRDefault="007C60AD" w:rsidP="00EE71D3">
            <w:pPr>
              <w:pStyle w:val="Default"/>
              <w:ind w:firstLine="459"/>
              <w:jc w:val="both"/>
              <w:rPr>
                <w:color w:val="000000" w:themeColor="text1"/>
              </w:rPr>
            </w:pPr>
            <w:r w:rsidRPr="009E296F">
              <w:rPr>
                <w:color w:val="000000" w:themeColor="text1"/>
              </w:rPr>
              <w:t xml:space="preserve">- «Потребности труда района» </w:t>
            </w:r>
          </w:p>
          <w:p w:rsidR="007C60AD" w:rsidRPr="009E296F" w:rsidRDefault="007C60AD" w:rsidP="00EE71D3">
            <w:pPr>
              <w:pStyle w:val="Default"/>
              <w:ind w:firstLine="459"/>
              <w:jc w:val="both"/>
              <w:rPr>
                <w:color w:val="000000" w:themeColor="text1"/>
              </w:rPr>
            </w:pPr>
            <w:r w:rsidRPr="009E296F">
              <w:rPr>
                <w:color w:val="000000" w:themeColor="text1"/>
              </w:rPr>
              <w:t xml:space="preserve">- «Подготовка к ЕГЭ» </w:t>
            </w:r>
          </w:p>
          <w:p w:rsidR="007C60AD" w:rsidRPr="009E296F" w:rsidRDefault="007C60AD" w:rsidP="00EE71D3">
            <w:pPr>
              <w:pStyle w:val="Default"/>
              <w:ind w:firstLine="459"/>
              <w:jc w:val="both"/>
              <w:rPr>
                <w:b/>
                <w:bCs/>
                <w:color w:val="000000" w:themeColor="text1"/>
              </w:rPr>
            </w:pPr>
          </w:p>
        </w:tc>
        <w:tc>
          <w:tcPr>
            <w:tcW w:w="2428"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lastRenderedPageBreak/>
              <w:t xml:space="preserve">Ежегодно </w:t>
            </w: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Заместитель директора по ВР </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4181"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t xml:space="preserve">Родительские собрания: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1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Как правильно организовать рабочее место ученика в школе и дома. </w:t>
            </w:r>
          </w:p>
          <w:p w:rsidR="007C60AD" w:rsidRPr="009E296F" w:rsidRDefault="007C60AD" w:rsidP="00EE71D3">
            <w:pPr>
              <w:pStyle w:val="Default"/>
              <w:ind w:firstLine="459"/>
              <w:jc w:val="both"/>
              <w:rPr>
                <w:color w:val="000000" w:themeColor="text1"/>
              </w:rPr>
            </w:pPr>
            <w:r w:rsidRPr="009E296F">
              <w:rPr>
                <w:color w:val="000000" w:themeColor="text1"/>
              </w:rPr>
              <w:t xml:space="preserve">- «Ученье свет. Как делать уроки с первоклашками» (Информация для родителей).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2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«Как организовать учебный труд школьника».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3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Школьная оценка. Формирование правильного отношения родителей и учащегося к бальному оцениванию знаний ребенка. </w:t>
            </w:r>
          </w:p>
          <w:p w:rsidR="007C60AD" w:rsidRPr="009E296F" w:rsidRDefault="007C60AD" w:rsidP="00EE71D3">
            <w:pPr>
              <w:pStyle w:val="Default"/>
              <w:ind w:firstLine="459"/>
              <w:jc w:val="both"/>
              <w:rPr>
                <w:color w:val="000000" w:themeColor="text1"/>
              </w:rPr>
            </w:pPr>
            <w:r w:rsidRPr="009E296F">
              <w:rPr>
                <w:color w:val="000000" w:themeColor="text1"/>
              </w:rPr>
              <w:t xml:space="preserve">- Культурные и трудовые традиции семьи.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4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Трудовое воспитание в семье. Семейные обязанности </w:t>
            </w:r>
          </w:p>
          <w:p w:rsidR="007C60AD" w:rsidRPr="009E296F" w:rsidRDefault="007C60AD" w:rsidP="00EE71D3">
            <w:pPr>
              <w:pStyle w:val="Default"/>
              <w:ind w:firstLine="459"/>
              <w:jc w:val="both"/>
              <w:rPr>
                <w:color w:val="000000" w:themeColor="text1"/>
              </w:rPr>
            </w:pPr>
            <w:r w:rsidRPr="009E296F">
              <w:rPr>
                <w:color w:val="000000" w:themeColor="text1"/>
              </w:rPr>
              <w:t xml:space="preserve">Воспитание ответственности.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6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Изучение склонностей и способностей ребенка.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7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«Мой выбор» Моя будущая профессия. По сочинениям учащихся.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8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Как разговаривать с подростками о выборе дальнейшего пути </w:t>
            </w:r>
          </w:p>
          <w:p w:rsidR="007C60AD" w:rsidRPr="009E296F" w:rsidRDefault="007C60AD" w:rsidP="00EE71D3">
            <w:pPr>
              <w:pStyle w:val="Default"/>
              <w:ind w:firstLine="459"/>
              <w:jc w:val="both"/>
              <w:rPr>
                <w:color w:val="000000" w:themeColor="text1"/>
              </w:rPr>
            </w:pPr>
            <w:r w:rsidRPr="009E296F">
              <w:rPr>
                <w:color w:val="000000" w:themeColor="text1"/>
              </w:rPr>
              <w:t xml:space="preserve">- Молодежная безработица. Что это такое.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9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«Подготовка к экзамену с первого учебного дня» </w:t>
            </w:r>
          </w:p>
          <w:p w:rsidR="007C60AD" w:rsidRPr="009E296F" w:rsidRDefault="007C60AD" w:rsidP="00EE71D3">
            <w:pPr>
              <w:pStyle w:val="Default"/>
              <w:ind w:firstLine="459"/>
              <w:jc w:val="both"/>
              <w:rPr>
                <w:color w:val="000000" w:themeColor="text1"/>
              </w:rPr>
            </w:pPr>
            <w:r w:rsidRPr="009E296F">
              <w:rPr>
                <w:color w:val="000000" w:themeColor="text1"/>
              </w:rPr>
              <w:t xml:space="preserve">- «Трудовое воспитание и профессиональная ориентация подростков» </w:t>
            </w:r>
          </w:p>
          <w:p w:rsidR="007C60AD" w:rsidRPr="009E296F" w:rsidRDefault="007C60AD" w:rsidP="00EE71D3">
            <w:pPr>
              <w:pStyle w:val="Default"/>
              <w:ind w:firstLine="459"/>
              <w:jc w:val="both"/>
              <w:rPr>
                <w:color w:val="000000" w:themeColor="text1"/>
              </w:rPr>
            </w:pPr>
            <w:r w:rsidRPr="009E296F">
              <w:rPr>
                <w:color w:val="000000" w:themeColor="text1"/>
              </w:rPr>
              <w:t xml:space="preserve">- Знакомство с </w:t>
            </w:r>
            <w:proofErr w:type="spellStart"/>
            <w:r w:rsidRPr="009E296F">
              <w:rPr>
                <w:color w:val="000000" w:themeColor="text1"/>
              </w:rPr>
              <w:t>элективами</w:t>
            </w:r>
            <w:proofErr w:type="spellEnd"/>
            <w:r w:rsidRPr="009E296F">
              <w:rPr>
                <w:color w:val="000000" w:themeColor="text1"/>
              </w:rPr>
              <w:t xml:space="preserve">. Родителям будущих10-классников. </w:t>
            </w:r>
          </w:p>
          <w:p w:rsidR="007C60AD" w:rsidRPr="009E296F" w:rsidRDefault="007C60AD" w:rsidP="00EE71D3">
            <w:pPr>
              <w:pStyle w:val="Default"/>
              <w:ind w:firstLine="459"/>
              <w:jc w:val="both"/>
              <w:rPr>
                <w:color w:val="000000" w:themeColor="text1"/>
              </w:rPr>
            </w:pPr>
            <w:r w:rsidRPr="009E296F">
              <w:rPr>
                <w:color w:val="000000" w:themeColor="text1"/>
              </w:rPr>
              <w:t xml:space="preserve">- «Я и экзамен: кто кого или шанс найти свой путь» </w:t>
            </w:r>
          </w:p>
          <w:p w:rsidR="007C60AD" w:rsidRPr="009E296F" w:rsidRDefault="007C60AD" w:rsidP="00EE71D3">
            <w:pPr>
              <w:pStyle w:val="Default"/>
              <w:ind w:firstLine="459"/>
              <w:jc w:val="both"/>
              <w:rPr>
                <w:color w:val="000000" w:themeColor="text1"/>
              </w:rPr>
            </w:pPr>
            <w:r w:rsidRPr="009E296F">
              <w:rPr>
                <w:color w:val="000000" w:themeColor="text1"/>
              </w:rPr>
              <w:t xml:space="preserve">- «Порядок проведения ОГЭ в 9 классе </w:t>
            </w:r>
          </w:p>
          <w:p w:rsidR="007C60AD" w:rsidRPr="009E296F" w:rsidRDefault="007C60AD" w:rsidP="00EE71D3">
            <w:pPr>
              <w:pStyle w:val="Default"/>
              <w:ind w:firstLine="459"/>
              <w:jc w:val="both"/>
              <w:rPr>
                <w:color w:val="000000" w:themeColor="text1"/>
              </w:rPr>
            </w:pPr>
            <w:r w:rsidRPr="009E296F">
              <w:rPr>
                <w:color w:val="000000" w:themeColor="text1"/>
              </w:rPr>
              <w:t xml:space="preserve">- «Государственная (итоговая) аттестация 9-х классов в новой форме» (подготовка к экзамену с первого учебного дня); </w:t>
            </w:r>
          </w:p>
          <w:p w:rsidR="007C60AD" w:rsidRPr="009E296F" w:rsidRDefault="007C60AD" w:rsidP="00EE71D3">
            <w:pPr>
              <w:pStyle w:val="Default"/>
              <w:ind w:firstLine="459"/>
              <w:jc w:val="both"/>
              <w:rPr>
                <w:color w:val="000000" w:themeColor="text1"/>
              </w:rPr>
            </w:pPr>
            <w:r w:rsidRPr="009E296F">
              <w:rPr>
                <w:b/>
                <w:bCs/>
                <w:color w:val="000000" w:themeColor="text1"/>
              </w:rPr>
              <w:lastRenderedPageBreak/>
              <w:t xml:space="preserve">10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«Профессиональные намерения и здоровье школьника». </w:t>
            </w:r>
          </w:p>
          <w:p w:rsidR="007C60AD" w:rsidRPr="009E296F" w:rsidRDefault="007C60AD" w:rsidP="00EE71D3">
            <w:pPr>
              <w:pStyle w:val="Default"/>
              <w:ind w:firstLine="459"/>
              <w:jc w:val="both"/>
              <w:rPr>
                <w:color w:val="000000" w:themeColor="text1"/>
              </w:rPr>
            </w:pPr>
            <w:r w:rsidRPr="009E296F">
              <w:rPr>
                <w:color w:val="000000" w:themeColor="text1"/>
              </w:rPr>
              <w:t xml:space="preserve">- «Конфликт поколений. Можно ли его избежать» </w:t>
            </w:r>
          </w:p>
          <w:p w:rsidR="007C60AD" w:rsidRPr="009E296F" w:rsidRDefault="007C60AD" w:rsidP="00EE71D3">
            <w:pPr>
              <w:pStyle w:val="Default"/>
              <w:ind w:firstLine="459"/>
              <w:jc w:val="both"/>
              <w:rPr>
                <w:color w:val="000000" w:themeColor="text1"/>
              </w:rPr>
            </w:pPr>
            <w:r w:rsidRPr="009E296F">
              <w:rPr>
                <w:color w:val="000000" w:themeColor="text1"/>
              </w:rPr>
              <w:t xml:space="preserve">- «Я и экзамен: кто кого или шанс найти свой путь» </w:t>
            </w:r>
          </w:p>
          <w:p w:rsidR="007C60AD" w:rsidRPr="009E296F" w:rsidRDefault="007C60AD" w:rsidP="00EE71D3">
            <w:pPr>
              <w:pStyle w:val="Default"/>
              <w:ind w:firstLine="459"/>
              <w:jc w:val="both"/>
              <w:rPr>
                <w:color w:val="000000" w:themeColor="text1"/>
              </w:rPr>
            </w:pPr>
            <w:r w:rsidRPr="009E296F">
              <w:rPr>
                <w:color w:val="000000" w:themeColor="text1"/>
              </w:rPr>
              <w:t xml:space="preserve">- Организация летнего отдыха и трудоустройство учащихся. </w:t>
            </w:r>
          </w:p>
          <w:p w:rsidR="007C60AD" w:rsidRPr="009E296F" w:rsidRDefault="007C60AD" w:rsidP="00EE71D3">
            <w:pPr>
              <w:pStyle w:val="Default"/>
              <w:ind w:firstLine="459"/>
              <w:jc w:val="both"/>
              <w:rPr>
                <w:color w:val="000000" w:themeColor="text1"/>
              </w:rPr>
            </w:pPr>
            <w:r w:rsidRPr="009E296F">
              <w:rPr>
                <w:b/>
                <w:bCs/>
                <w:color w:val="000000" w:themeColor="text1"/>
              </w:rPr>
              <w:t xml:space="preserve">11 класс </w:t>
            </w:r>
          </w:p>
          <w:p w:rsidR="007C60AD" w:rsidRPr="009E296F" w:rsidRDefault="007C60AD" w:rsidP="00EE71D3">
            <w:pPr>
              <w:pStyle w:val="Default"/>
              <w:ind w:firstLine="459"/>
              <w:jc w:val="both"/>
              <w:rPr>
                <w:color w:val="000000" w:themeColor="text1"/>
              </w:rPr>
            </w:pPr>
            <w:r w:rsidRPr="009E296F">
              <w:rPr>
                <w:color w:val="000000" w:themeColor="text1"/>
              </w:rPr>
              <w:t xml:space="preserve">- «Сотрудничество школы и семьи в подготовке выпускников школы». Итоговая аттестация. </w:t>
            </w:r>
          </w:p>
          <w:p w:rsidR="007C60AD" w:rsidRPr="009E296F" w:rsidRDefault="007C60AD" w:rsidP="00EE71D3">
            <w:pPr>
              <w:pStyle w:val="Default"/>
              <w:ind w:firstLine="459"/>
              <w:jc w:val="both"/>
              <w:rPr>
                <w:color w:val="000000" w:themeColor="text1"/>
              </w:rPr>
            </w:pPr>
            <w:r w:rsidRPr="009E296F">
              <w:rPr>
                <w:color w:val="000000" w:themeColor="text1"/>
              </w:rPr>
              <w:t xml:space="preserve">- «О готовности выпускника к выбору профессии «Дороги, которые мы выбираем» </w:t>
            </w:r>
          </w:p>
          <w:p w:rsidR="007C60AD" w:rsidRPr="009E296F" w:rsidRDefault="007C60AD" w:rsidP="00EE71D3">
            <w:pPr>
              <w:pStyle w:val="Default"/>
              <w:ind w:firstLine="459"/>
              <w:jc w:val="both"/>
              <w:rPr>
                <w:color w:val="000000" w:themeColor="text1"/>
              </w:rPr>
            </w:pPr>
            <w:r w:rsidRPr="009E296F">
              <w:rPr>
                <w:color w:val="000000" w:themeColor="text1"/>
              </w:rPr>
              <w:t xml:space="preserve">- «Как помочь ребенку успешно сдать выпускные экзамены». Шпаргалка для родителей. </w:t>
            </w:r>
          </w:p>
          <w:p w:rsidR="007C60AD" w:rsidRPr="009E296F" w:rsidRDefault="007C60AD" w:rsidP="00EE71D3">
            <w:pPr>
              <w:pStyle w:val="Default"/>
              <w:ind w:firstLine="459"/>
              <w:jc w:val="both"/>
              <w:rPr>
                <w:color w:val="000000" w:themeColor="text1"/>
              </w:rPr>
            </w:pPr>
            <w:r w:rsidRPr="009E296F">
              <w:rPr>
                <w:color w:val="000000" w:themeColor="text1"/>
              </w:rPr>
              <w:t xml:space="preserve">- «Самореализация личности в условиях современного образования» </w:t>
            </w:r>
          </w:p>
          <w:p w:rsidR="007C60AD" w:rsidRPr="009E296F" w:rsidRDefault="007C60AD" w:rsidP="00EE71D3">
            <w:pPr>
              <w:pStyle w:val="Default"/>
              <w:ind w:firstLine="459"/>
              <w:jc w:val="both"/>
              <w:rPr>
                <w:b/>
                <w:bCs/>
                <w:color w:val="000000" w:themeColor="text1"/>
              </w:rPr>
            </w:pPr>
          </w:p>
        </w:tc>
        <w:tc>
          <w:tcPr>
            <w:tcW w:w="2428"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lastRenderedPageBreak/>
              <w:t xml:space="preserve">Ежегодно: </w:t>
            </w:r>
          </w:p>
          <w:p w:rsidR="007C60AD" w:rsidRPr="009E296F" w:rsidRDefault="007C60AD" w:rsidP="00EE71D3">
            <w:pPr>
              <w:pStyle w:val="Default"/>
              <w:ind w:firstLine="459"/>
              <w:jc w:val="both"/>
              <w:rPr>
                <w:color w:val="000000" w:themeColor="text1"/>
              </w:rPr>
            </w:pPr>
            <w:r w:rsidRPr="009E296F">
              <w:rPr>
                <w:color w:val="000000" w:themeColor="text1"/>
              </w:rPr>
              <w:t xml:space="preserve">октябрь </w:t>
            </w:r>
          </w:p>
          <w:p w:rsidR="007C60AD" w:rsidRPr="009E296F" w:rsidRDefault="007C60AD" w:rsidP="00EE71D3">
            <w:pPr>
              <w:pStyle w:val="Default"/>
              <w:ind w:firstLine="459"/>
              <w:jc w:val="both"/>
              <w:rPr>
                <w:color w:val="000000" w:themeColor="text1"/>
              </w:rPr>
            </w:pPr>
            <w:r w:rsidRPr="009E296F">
              <w:rPr>
                <w:color w:val="000000" w:themeColor="text1"/>
              </w:rPr>
              <w:t xml:space="preserve">декабрь </w:t>
            </w:r>
          </w:p>
          <w:p w:rsidR="007C60AD" w:rsidRPr="009E296F" w:rsidRDefault="007C60AD" w:rsidP="00EE71D3">
            <w:pPr>
              <w:pStyle w:val="Default"/>
              <w:ind w:firstLine="459"/>
              <w:jc w:val="both"/>
              <w:rPr>
                <w:color w:val="000000" w:themeColor="text1"/>
              </w:rPr>
            </w:pPr>
            <w:r w:rsidRPr="009E296F">
              <w:rPr>
                <w:color w:val="000000" w:themeColor="text1"/>
              </w:rPr>
              <w:t xml:space="preserve">май </w:t>
            </w:r>
          </w:p>
          <w:p w:rsidR="007C60AD" w:rsidRPr="009E296F" w:rsidRDefault="007C60AD" w:rsidP="00EE71D3">
            <w:pPr>
              <w:pStyle w:val="Default"/>
              <w:ind w:firstLine="459"/>
              <w:jc w:val="both"/>
              <w:rPr>
                <w:color w:val="000000" w:themeColor="text1"/>
              </w:rPr>
            </w:pPr>
            <w:r w:rsidRPr="009E296F">
              <w:rPr>
                <w:color w:val="000000" w:themeColor="text1"/>
              </w:rPr>
              <w:t xml:space="preserve">апрель </w:t>
            </w: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классные руководители</w:t>
            </w:r>
          </w:p>
        </w:tc>
      </w:tr>
      <w:tr w:rsidR="007C60AD" w:rsidRPr="009E296F" w:rsidTr="00113835">
        <w:trPr>
          <w:trHeight w:val="293"/>
        </w:trPr>
        <w:tc>
          <w:tcPr>
            <w:tcW w:w="10031" w:type="dxa"/>
            <w:gridSpan w:val="8"/>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lastRenderedPageBreak/>
              <w:t>Диагностика и консультирование</w:t>
            </w:r>
          </w:p>
        </w:tc>
      </w:tr>
      <w:tr w:rsidR="007C60AD" w:rsidRPr="009E296F" w:rsidTr="00113835">
        <w:trPr>
          <w:trHeight w:val="523"/>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EE71D3" w:rsidP="00EE71D3">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p>
        </w:tc>
        <w:tc>
          <w:tcPr>
            <w:tcW w:w="4111"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t>Консультирование и Тестирование учащихся 8-11 классов</w:t>
            </w:r>
            <w:r w:rsidRPr="009E296F">
              <w:rPr>
                <w:color w:val="000000" w:themeColor="text1"/>
              </w:rPr>
              <w:t xml:space="preserve">: </w:t>
            </w:r>
          </w:p>
          <w:p w:rsidR="007C60AD" w:rsidRPr="009E296F" w:rsidRDefault="007C60AD" w:rsidP="00E31028">
            <w:pPr>
              <w:pStyle w:val="Default"/>
              <w:jc w:val="both"/>
              <w:rPr>
                <w:color w:val="000000" w:themeColor="text1"/>
              </w:rPr>
            </w:pPr>
            <w:r w:rsidRPr="009E296F">
              <w:rPr>
                <w:color w:val="000000" w:themeColor="text1"/>
              </w:rPr>
              <w:t xml:space="preserve">1. Проведение индивидуальных и групповых консультаций с учащимися для оказания помощи в самоопределении. </w:t>
            </w:r>
          </w:p>
          <w:p w:rsidR="007C60AD" w:rsidRPr="009E296F" w:rsidRDefault="007C60AD" w:rsidP="00E31028">
            <w:pPr>
              <w:pStyle w:val="Default"/>
              <w:jc w:val="both"/>
              <w:rPr>
                <w:b/>
                <w:color w:val="000000" w:themeColor="text1"/>
              </w:rPr>
            </w:pPr>
            <w:r w:rsidRPr="009E296F">
              <w:rPr>
                <w:b/>
                <w:color w:val="000000" w:themeColor="text1"/>
              </w:rPr>
              <w:t xml:space="preserve">1-4 класс </w:t>
            </w:r>
          </w:p>
          <w:p w:rsidR="007C60AD" w:rsidRPr="009E296F" w:rsidRDefault="007C60AD" w:rsidP="00E31028">
            <w:pPr>
              <w:pStyle w:val="Default"/>
              <w:jc w:val="both"/>
              <w:rPr>
                <w:color w:val="000000" w:themeColor="text1"/>
              </w:rPr>
            </w:pPr>
            <w:r w:rsidRPr="009E296F">
              <w:rPr>
                <w:color w:val="000000" w:themeColor="text1"/>
              </w:rPr>
              <w:t xml:space="preserve">Методики «Кем быть?», «Мое любимое дело» </w:t>
            </w:r>
          </w:p>
          <w:p w:rsidR="007C60AD" w:rsidRPr="009E296F" w:rsidRDefault="007C60AD" w:rsidP="00E31028">
            <w:pPr>
              <w:pStyle w:val="Default"/>
              <w:jc w:val="both"/>
              <w:rPr>
                <w:color w:val="000000" w:themeColor="text1"/>
              </w:rPr>
            </w:pPr>
            <w:r w:rsidRPr="009E296F">
              <w:rPr>
                <w:color w:val="000000" w:themeColor="text1"/>
              </w:rPr>
              <w:t xml:space="preserve">5-6 класс </w:t>
            </w:r>
          </w:p>
          <w:p w:rsidR="007C60AD" w:rsidRPr="009E296F" w:rsidRDefault="007C60AD" w:rsidP="00E31028">
            <w:pPr>
              <w:pStyle w:val="Default"/>
              <w:jc w:val="both"/>
              <w:rPr>
                <w:color w:val="000000" w:themeColor="text1"/>
              </w:rPr>
            </w:pPr>
            <w:r w:rsidRPr="009E296F">
              <w:rPr>
                <w:color w:val="000000" w:themeColor="text1"/>
              </w:rPr>
              <w:t xml:space="preserve">Анкета «Ориентация» методика И. Соломин </w:t>
            </w:r>
          </w:p>
          <w:p w:rsidR="007C60AD" w:rsidRPr="009E296F" w:rsidRDefault="007C60AD" w:rsidP="00E31028">
            <w:pPr>
              <w:pStyle w:val="Default"/>
              <w:jc w:val="both"/>
              <w:rPr>
                <w:color w:val="000000" w:themeColor="text1"/>
              </w:rPr>
            </w:pPr>
            <w:r w:rsidRPr="009E296F">
              <w:rPr>
                <w:color w:val="000000" w:themeColor="text1"/>
              </w:rPr>
              <w:t xml:space="preserve">Тест «Профессиональный интересы и склонности» Г. </w:t>
            </w:r>
            <w:proofErr w:type="spellStart"/>
            <w:r w:rsidRPr="009E296F">
              <w:rPr>
                <w:color w:val="000000" w:themeColor="text1"/>
              </w:rPr>
              <w:t>Резапкиной</w:t>
            </w:r>
            <w:proofErr w:type="spellEnd"/>
            <w:r w:rsidRPr="009E296F">
              <w:rPr>
                <w:color w:val="000000" w:themeColor="text1"/>
              </w:rPr>
              <w:t xml:space="preserve"> </w:t>
            </w:r>
          </w:p>
          <w:p w:rsidR="007C60AD" w:rsidRPr="009E296F" w:rsidRDefault="007C60AD" w:rsidP="00E31028">
            <w:pPr>
              <w:pStyle w:val="Default"/>
              <w:jc w:val="both"/>
              <w:rPr>
                <w:color w:val="000000" w:themeColor="text1"/>
              </w:rPr>
            </w:pPr>
            <w:r w:rsidRPr="009E296F">
              <w:rPr>
                <w:color w:val="000000" w:themeColor="text1"/>
              </w:rPr>
              <w:t xml:space="preserve">7-8 класс </w:t>
            </w:r>
          </w:p>
          <w:p w:rsidR="007C60AD" w:rsidRPr="009E296F" w:rsidRDefault="007C60AD" w:rsidP="00E31028">
            <w:pPr>
              <w:pStyle w:val="Default"/>
              <w:jc w:val="both"/>
              <w:rPr>
                <w:color w:val="000000" w:themeColor="text1"/>
              </w:rPr>
            </w:pPr>
            <w:r w:rsidRPr="009E296F">
              <w:rPr>
                <w:color w:val="000000" w:themeColor="text1"/>
              </w:rPr>
              <w:t xml:space="preserve">«Карта интересов» (определение познавательных интересов для будущей профессии) </w:t>
            </w:r>
          </w:p>
          <w:p w:rsidR="007C60AD" w:rsidRPr="009E296F" w:rsidRDefault="007C60AD" w:rsidP="00E31028">
            <w:pPr>
              <w:pStyle w:val="Default"/>
              <w:jc w:val="both"/>
              <w:rPr>
                <w:color w:val="000000" w:themeColor="text1"/>
              </w:rPr>
            </w:pPr>
            <w:r w:rsidRPr="009E296F">
              <w:rPr>
                <w:color w:val="000000" w:themeColor="text1"/>
              </w:rPr>
              <w:t xml:space="preserve">9-11 класс </w:t>
            </w:r>
          </w:p>
          <w:p w:rsidR="007C60AD" w:rsidRPr="009E296F" w:rsidRDefault="007C60AD" w:rsidP="00E31028">
            <w:pPr>
              <w:pStyle w:val="Default"/>
              <w:jc w:val="both"/>
              <w:rPr>
                <w:color w:val="000000" w:themeColor="text1"/>
              </w:rPr>
            </w:pPr>
            <w:r w:rsidRPr="009E296F">
              <w:rPr>
                <w:color w:val="000000" w:themeColor="text1"/>
              </w:rPr>
              <w:t xml:space="preserve">Анкета по профориентации </w:t>
            </w:r>
          </w:p>
          <w:p w:rsidR="007C60AD" w:rsidRPr="009E296F" w:rsidRDefault="007C60AD" w:rsidP="00E31028">
            <w:pPr>
              <w:pStyle w:val="Default"/>
              <w:jc w:val="both"/>
              <w:rPr>
                <w:color w:val="000000" w:themeColor="text1"/>
              </w:rPr>
            </w:pPr>
            <w:r w:rsidRPr="009E296F">
              <w:rPr>
                <w:color w:val="000000" w:themeColor="text1"/>
              </w:rPr>
              <w:t xml:space="preserve">«Определение типа личности» Методика Д. </w:t>
            </w:r>
            <w:proofErr w:type="spellStart"/>
            <w:r w:rsidRPr="009E296F">
              <w:rPr>
                <w:color w:val="000000" w:themeColor="text1"/>
              </w:rPr>
              <w:t>Голланда</w:t>
            </w:r>
            <w:proofErr w:type="spellEnd"/>
            <w:r w:rsidRPr="009E296F">
              <w:rPr>
                <w:color w:val="000000" w:themeColor="text1"/>
              </w:rPr>
              <w:t xml:space="preserve"> </w:t>
            </w:r>
          </w:p>
          <w:p w:rsidR="007C60AD" w:rsidRPr="009E296F" w:rsidRDefault="007C60AD" w:rsidP="00E31028">
            <w:pPr>
              <w:pStyle w:val="Default"/>
              <w:jc w:val="both"/>
              <w:rPr>
                <w:color w:val="000000" w:themeColor="text1"/>
              </w:rPr>
            </w:pPr>
            <w:r w:rsidRPr="009E296F">
              <w:rPr>
                <w:color w:val="000000" w:themeColor="text1"/>
              </w:rPr>
              <w:t xml:space="preserve">Опросник «Определение профессиональных склонностей» методика Л. </w:t>
            </w:r>
            <w:proofErr w:type="spellStart"/>
            <w:r w:rsidRPr="009E296F">
              <w:rPr>
                <w:color w:val="000000" w:themeColor="text1"/>
              </w:rPr>
              <w:t>Йовайши</w:t>
            </w:r>
            <w:proofErr w:type="spellEnd"/>
            <w:r w:rsidRPr="009E296F">
              <w:rPr>
                <w:color w:val="000000" w:themeColor="text1"/>
              </w:rPr>
              <w:t xml:space="preserve"> </w:t>
            </w:r>
          </w:p>
          <w:p w:rsidR="007C60AD" w:rsidRPr="009E296F" w:rsidRDefault="007C60AD" w:rsidP="00E31028">
            <w:pPr>
              <w:pStyle w:val="Default"/>
              <w:jc w:val="both"/>
              <w:rPr>
                <w:color w:val="000000" w:themeColor="text1"/>
              </w:rPr>
            </w:pPr>
            <w:r w:rsidRPr="009E296F">
              <w:rPr>
                <w:color w:val="000000" w:themeColor="text1"/>
              </w:rPr>
              <w:t xml:space="preserve">Личностный опросник. Г. </w:t>
            </w:r>
            <w:proofErr w:type="spellStart"/>
            <w:r w:rsidRPr="009E296F">
              <w:rPr>
                <w:color w:val="000000" w:themeColor="text1"/>
              </w:rPr>
              <w:t>Айзенка</w:t>
            </w:r>
            <w:proofErr w:type="spellEnd"/>
            <w:r w:rsidRPr="009E296F">
              <w:rPr>
                <w:color w:val="000000" w:themeColor="text1"/>
              </w:rPr>
              <w:t xml:space="preserve"> </w:t>
            </w:r>
          </w:p>
        </w:tc>
        <w:tc>
          <w:tcPr>
            <w:tcW w:w="2498" w:type="dxa"/>
            <w:gridSpan w:val="4"/>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Ежегодно </w:t>
            </w:r>
          </w:p>
        </w:tc>
        <w:tc>
          <w:tcPr>
            <w:tcW w:w="274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Ответственное лицо, назначенное директором учреждения, классные руководители</w:t>
            </w:r>
          </w:p>
        </w:tc>
      </w:tr>
      <w:tr w:rsidR="007C60AD" w:rsidRPr="009E296F" w:rsidTr="00113835">
        <w:tblPrEx>
          <w:tblBorders>
            <w:top w:val="nil"/>
            <w:left w:val="nil"/>
            <w:bottom w:val="nil"/>
            <w:right w:val="nil"/>
            <w:insideH w:val="none" w:sz="0" w:space="0" w:color="auto"/>
            <w:insideV w:val="none" w:sz="0" w:space="0" w:color="auto"/>
          </w:tblBorders>
        </w:tblPrEx>
        <w:trPr>
          <w:trHeight w:val="1909"/>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118</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b/>
                <w:bCs/>
                <w:color w:val="000000" w:themeColor="text1"/>
              </w:rPr>
              <w:t xml:space="preserve">Консультирование родителей: </w:t>
            </w:r>
          </w:p>
          <w:p w:rsidR="007C60AD" w:rsidRPr="009E296F" w:rsidRDefault="007C60AD" w:rsidP="00EE71D3">
            <w:pPr>
              <w:pStyle w:val="Default"/>
              <w:ind w:firstLine="459"/>
              <w:jc w:val="both"/>
              <w:rPr>
                <w:color w:val="000000" w:themeColor="text1"/>
              </w:rPr>
            </w:pPr>
            <w:r w:rsidRPr="009E296F">
              <w:rPr>
                <w:color w:val="000000" w:themeColor="text1"/>
              </w:rPr>
              <w:t xml:space="preserve">Индивидуальные консультации по вопросам профориентации (по мере необходимости). </w:t>
            </w:r>
          </w:p>
          <w:p w:rsidR="007C60AD" w:rsidRPr="009E296F" w:rsidRDefault="007C60AD" w:rsidP="00EE71D3">
            <w:pPr>
              <w:pStyle w:val="Default"/>
              <w:ind w:firstLine="459"/>
              <w:jc w:val="both"/>
              <w:rPr>
                <w:color w:val="000000" w:themeColor="text1"/>
              </w:rPr>
            </w:pPr>
            <w:r w:rsidRPr="009E296F">
              <w:rPr>
                <w:color w:val="000000" w:themeColor="text1"/>
              </w:rPr>
              <w:t xml:space="preserve">Анкета «Моя роль в подготовке ребенка к труду и выбору профессии» </w:t>
            </w:r>
          </w:p>
        </w:tc>
        <w:tc>
          <w:tcPr>
            <w:tcW w:w="2536" w:type="dxa"/>
            <w:gridSpan w:val="4"/>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Ежегодно </w:t>
            </w:r>
          </w:p>
        </w:tc>
        <w:tc>
          <w:tcPr>
            <w:tcW w:w="2693"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Ответственное лицо, назначенное приказом директора учреждения, классные руководители 9-11 классов </w:t>
            </w:r>
          </w:p>
        </w:tc>
      </w:tr>
      <w:tr w:rsidR="007C60AD" w:rsidRPr="009E296F" w:rsidTr="00113835">
        <w:tblPrEx>
          <w:tblBorders>
            <w:top w:val="nil"/>
            <w:left w:val="nil"/>
            <w:bottom w:val="nil"/>
            <w:right w:val="nil"/>
            <w:insideH w:val="none" w:sz="0" w:space="0" w:color="auto"/>
            <w:insideV w:val="none" w:sz="0" w:space="0" w:color="auto"/>
          </w:tblBorders>
        </w:tblPrEx>
        <w:trPr>
          <w:trHeight w:val="107"/>
        </w:trPr>
        <w:tc>
          <w:tcPr>
            <w:tcW w:w="10031" w:type="dxa"/>
            <w:gridSpan w:val="8"/>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proofErr w:type="spellStart"/>
            <w:r w:rsidRPr="009E296F">
              <w:rPr>
                <w:b/>
                <w:bCs/>
                <w:color w:val="000000" w:themeColor="text1"/>
              </w:rPr>
              <w:t>Профадаптация</w:t>
            </w:r>
            <w:proofErr w:type="spellEnd"/>
            <w:r w:rsidRPr="009E296F">
              <w:rPr>
                <w:b/>
                <w:bCs/>
                <w:color w:val="000000" w:themeColor="text1"/>
              </w:rPr>
              <w:t xml:space="preserve"> </w:t>
            </w:r>
          </w:p>
        </w:tc>
      </w:tr>
      <w:tr w:rsidR="007C60AD" w:rsidRPr="009E296F" w:rsidTr="00113835">
        <w:tblPrEx>
          <w:tblBorders>
            <w:top w:val="nil"/>
            <w:left w:val="nil"/>
            <w:bottom w:val="nil"/>
            <w:right w:val="nil"/>
            <w:insideH w:val="none" w:sz="0" w:space="0" w:color="auto"/>
            <w:insideV w:val="none" w:sz="0" w:space="0" w:color="auto"/>
          </w:tblBorders>
        </w:tblPrEx>
        <w:trPr>
          <w:trHeight w:val="890"/>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219</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Создание банка данных о предварительном и фактическом трудоустройстве выпускников.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Ежегодно в августе </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Ответственное лицо, назначенное директором учреждения</w:t>
            </w:r>
          </w:p>
        </w:tc>
      </w:tr>
      <w:tr w:rsidR="007C60AD" w:rsidRPr="009E296F" w:rsidTr="00113835">
        <w:tblPrEx>
          <w:tblBorders>
            <w:top w:val="nil"/>
            <w:left w:val="nil"/>
            <w:bottom w:val="nil"/>
            <w:right w:val="nil"/>
            <w:insideH w:val="none" w:sz="0" w:space="0" w:color="auto"/>
            <w:insideV w:val="none" w:sz="0" w:space="0" w:color="auto"/>
          </w:tblBorders>
        </w:tblPrEx>
        <w:trPr>
          <w:trHeight w:val="764"/>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220</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113835">
            <w:pPr>
              <w:pStyle w:val="Default"/>
              <w:jc w:val="both"/>
              <w:rPr>
                <w:color w:val="000000" w:themeColor="text1"/>
              </w:rPr>
            </w:pPr>
            <w:r w:rsidRPr="009E296F">
              <w:rPr>
                <w:color w:val="000000" w:themeColor="text1"/>
              </w:rPr>
              <w:t xml:space="preserve">Оказание помощи в трудоустройстве </w:t>
            </w:r>
            <w:proofErr w:type="gramStart"/>
            <w:r w:rsidRPr="009E296F">
              <w:rPr>
                <w:color w:val="000000" w:themeColor="text1"/>
              </w:rPr>
              <w:t>опекаемых</w:t>
            </w:r>
            <w:proofErr w:type="gramEnd"/>
            <w:r w:rsidRPr="009E296F">
              <w:rPr>
                <w:color w:val="000000" w:themeColor="text1"/>
              </w:rPr>
              <w:t xml:space="preserve"> и детям «группы риска».</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Ежегодно в мае, июне </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Социальный педагог </w:t>
            </w:r>
          </w:p>
        </w:tc>
      </w:tr>
      <w:tr w:rsidR="007C60AD" w:rsidRPr="009E296F" w:rsidTr="00113835">
        <w:tblPrEx>
          <w:tblBorders>
            <w:top w:val="nil"/>
            <w:left w:val="nil"/>
            <w:bottom w:val="nil"/>
            <w:right w:val="nil"/>
            <w:insideH w:val="none" w:sz="0" w:space="0" w:color="auto"/>
            <w:insideV w:val="none" w:sz="0" w:space="0" w:color="auto"/>
          </w:tblBorders>
        </w:tblPrEx>
        <w:trPr>
          <w:trHeight w:val="60"/>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221</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Организация работы трудовой бригады.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Май, июнь </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Ответственное лицо, назначенное директором учреждения</w:t>
            </w:r>
          </w:p>
        </w:tc>
      </w:tr>
      <w:tr w:rsidR="007C60AD" w:rsidRPr="009E296F" w:rsidTr="00113835">
        <w:tblPrEx>
          <w:tblBorders>
            <w:top w:val="nil"/>
            <w:left w:val="nil"/>
            <w:bottom w:val="nil"/>
            <w:right w:val="nil"/>
            <w:insideH w:val="none" w:sz="0" w:space="0" w:color="auto"/>
            <w:insideV w:val="none" w:sz="0" w:space="0" w:color="auto"/>
          </w:tblBorders>
        </w:tblPrEx>
        <w:trPr>
          <w:trHeight w:val="796"/>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222</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Вечер встречи выпускников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Ежегодно в феврале </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Ответственное лицо, назначенное директором учреждения</w:t>
            </w:r>
          </w:p>
        </w:tc>
      </w:tr>
      <w:tr w:rsidR="007C60AD" w:rsidRPr="009E296F" w:rsidTr="00113835">
        <w:tblPrEx>
          <w:tblBorders>
            <w:top w:val="nil"/>
            <w:left w:val="nil"/>
            <w:bottom w:val="nil"/>
            <w:right w:val="nil"/>
            <w:insideH w:val="none" w:sz="0" w:space="0" w:color="auto"/>
            <w:insideV w:val="none" w:sz="0" w:space="0" w:color="auto"/>
          </w:tblBorders>
        </w:tblPrEx>
        <w:trPr>
          <w:trHeight w:val="107"/>
        </w:trPr>
        <w:tc>
          <w:tcPr>
            <w:tcW w:w="10031" w:type="dxa"/>
            <w:gridSpan w:val="8"/>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b/>
                <w:bCs/>
                <w:color w:val="000000" w:themeColor="text1"/>
              </w:rPr>
              <w:t xml:space="preserve">Мониторинг качества </w:t>
            </w:r>
            <w:proofErr w:type="spellStart"/>
            <w:r w:rsidRPr="009E296F">
              <w:rPr>
                <w:b/>
                <w:bCs/>
                <w:color w:val="000000" w:themeColor="text1"/>
              </w:rPr>
              <w:t>профориентационной</w:t>
            </w:r>
            <w:proofErr w:type="spellEnd"/>
            <w:r w:rsidRPr="009E296F">
              <w:rPr>
                <w:b/>
                <w:bCs/>
                <w:color w:val="000000" w:themeColor="text1"/>
              </w:rPr>
              <w:t xml:space="preserve"> работы </w:t>
            </w:r>
          </w:p>
        </w:tc>
      </w:tr>
      <w:tr w:rsidR="007C60AD" w:rsidRPr="009E296F" w:rsidTr="00113835">
        <w:tblPrEx>
          <w:tblBorders>
            <w:top w:val="nil"/>
            <w:left w:val="nil"/>
            <w:bottom w:val="nil"/>
            <w:right w:val="nil"/>
            <w:insideH w:val="none" w:sz="0" w:space="0" w:color="auto"/>
            <w:insideV w:val="none" w:sz="0" w:space="0" w:color="auto"/>
          </w:tblBorders>
        </w:tblPrEx>
        <w:trPr>
          <w:trHeight w:val="268"/>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223</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Творческие отчеты классных руководителей по профориентации учащихся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2018-2023 </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Классные руководители </w:t>
            </w:r>
          </w:p>
        </w:tc>
      </w:tr>
      <w:tr w:rsidR="007C60AD" w:rsidRPr="009E296F" w:rsidTr="00113835">
        <w:tblPrEx>
          <w:tblBorders>
            <w:top w:val="nil"/>
            <w:left w:val="nil"/>
            <w:bottom w:val="nil"/>
            <w:right w:val="nil"/>
            <w:insideH w:val="none" w:sz="0" w:space="0" w:color="auto"/>
            <w:insideV w:val="none" w:sz="0" w:space="0" w:color="auto"/>
          </w:tblBorders>
        </w:tblPrEx>
        <w:trPr>
          <w:trHeight w:val="425"/>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224</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Анализ соответствия </w:t>
            </w:r>
            <w:proofErr w:type="spellStart"/>
            <w:r w:rsidRPr="009E296F">
              <w:rPr>
                <w:color w:val="000000" w:themeColor="text1"/>
              </w:rPr>
              <w:t>профнамерений</w:t>
            </w:r>
            <w:proofErr w:type="spellEnd"/>
            <w:r w:rsidRPr="009E296F">
              <w:rPr>
                <w:color w:val="000000" w:themeColor="text1"/>
              </w:rPr>
              <w:t xml:space="preserve"> учащихся и их участия в кружках, секциях, факультативах, курсах по выбору.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2018-2023</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 xml:space="preserve">Классные руководители </w:t>
            </w:r>
          </w:p>
        </w:tc>
      </w:tr>
      <w:tr w:rsidR="007C60AD" w:rsidRPr="009E296F" w:rsidTr="00113835">
        <w:tblPrEx>
          <w:tblBorders>
            <w:top w:val="nil"/>
            <w:left w:val="nil"/>
            <w:bottom w:val="nil"/>
            <w:right w:val="nil"/>
            <w:insideH w:val="none" w:sz="0" w:space="0" w:color="auto"/>
            <w:insideV w:val="none" w:sz="0" w:space="0" w:color="auto"/>
          </w:tblBorders>
        </w:tblPrEx>
        <w:trPr>
          <w:trHeight w:val="840"/>
        </w:trPr>
        <w:tc>
          <w:tcPr>
            <w:tcW w:w="67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851"/>
              <w:jc w:val="both"/>
              <w:rPr>
                <w:color w:val="000000" w:themeColor="text1"/>
              </w:rPr>
            </w:pPr>
          </w:p>
          <w:p w:rsidR="007C60AD" w:rsidRPr="009E296F" w:rsidRDefault="00EE71D3" w:rsidP="00EE71D3">
            <w:pPr>
              <w:pStyle w:val="Default"/>
              <w:ind w:firstLine="851"/>
              <w:jc w:val="both"/>
              <w:rPr>
                <w:color w:val="000000" w:themeColor="text1"/>
              </w:rPr>
            </w:pPr>
            <w:r>
              <w:rPr>
                <w:color w:val="000000" w:themeColor="text1"/>
              </w:rPr>
              <w:t>225</w:t>
            </w:r>
          </w:p>
          <w:p w:rsidR="007C60AD" w:rsidRPr="009E296F" w:rsidRDefault="007C60AD" w:rsidP="00EE71D3">
            <w:pPr>
              <w:pStyle w:val="Default"/>
              <w:ind w:firstLine="851"/>
              <w:jc w:val="both"/>
              <w:rPr>
                <w:color w:val="000000" w:themeColor="text1"/>
              </w:rPr>
            </w:pPr>
          </w:p>
        </w:tc>
        <w:tc>
          <w:tcPr>
            <w:tcW w:w="4127"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 xml:space="preserve">Разработка методических рекомендаций по профориентации для учащихся, педагогов и родителей: </w:t>
            </w:r>
          </w:p>
          <w:p w:rsidR="007C60AD" w:rsidRPr="009E296F" w:rsidRDefault="007C60AD" w:rsidP="00EE71D3">
            <w:pPr>
              <w:pStyle w:val="Default"/>
              <w:ind w:firstLine="459"/>
              <w:jc w:val="both"/>
              <w:rPr>
                <w:color w:val="000000" w:themeColor="text1"/>
              </w:rPr>
            </w:pPr>
            <w:r w:rsidRPr="009E296F">
              <w:rPr>
                <w:color w:val="000000" w:themeColor="text1"/>
              </w:rPr>
              <w:t xml:space="preserve">- психология выбора профессии </w:t>
            </w:r>
          </w:p>
          <w:p w:rsidR="007C60AD" w:rsidRPr="009E296F" w:rsidRDefault="007C60AD" w:rsidP="00EE71D3">
            <w:pPr>
              <w:pStyle w:val="Default"/>
              <w:ind w:firstLine="459"/>
              <w:jc w:val="both"/>
              <w:rPr>
                <w:color w:val="000000" w:themeColor="text1"/>
              </w:rPr>
            </w:pPr>
            <w:r w:rsidRPr="009E296F">
              <w:rPr>
                <w:color w:val="000000" w:themeColor="text1"/>
              </w:rPr>
              <w:t xml:space="preserve">- использование игровых упражнений в </w:t>
            </w:r>
            <w:proofErr w:type="spellStart"/>
            <w:r w:rsidRPr="009E296F">
              <w:rPr>
                <w:color w:val="000000" w:themeColor="text1"/>
              </w:rPr>
              <w:t>профориентационной</w:t>
            </w:r>
            <w:proofErr w:type="spellEnd"/>
            <w:r w:rsidRPr="009E296F">
              <w:rPr>
                <w:color w:val="000000" w:themeColor="text1"/>
              </w:rPr>
              <w:t xml:space="preserve"> работе </w:t>
            </w:r>
          </w:p>
          <w:p w:rsidR="007C60AD" w:rsidRPr="009E296F" w:rsidRDefault="007C60AD" w:rsidP="00EE71D3">
            <w:pPr>
              <w:pStyle w:val="Default"/>
              <w:ind w:firstLine="459"/>
              <w:jc w:val="both"/>
              <w:rPr>
                <w:color w:val="000000" w:themeColor="text1"/>
              </w:rPr>
            </w:pPr>
            <w:r w:rsidRPr="009E296F">
              <w:rPr>
                <w:color w:val="000000" w:themeColor="text1"/>
              </w:rPr>
              <w:t xml:space="preserve">- трудовое воспитание как условие эффективности профориентации старшеклассников </w:t>
            </w:r>
          </w:p>
          <w:p w:rsidR="007C60AD" w:rsidRPr="009E296F" w:rsidRDefault="007C60AD" w:rsidP="00EE71D3">
            <w:pPr>
              <w:pStyle w:val="Default"/>
              <w:ind w:firstLine="459"/>
              <w:jc w:val="both"/>
              <w:rPr>
                <w:color w:val="000000" w:themeColor="text1"/>
              </w:rPr>
            </w:pPr>
            <w:r w:rsidRPr="009E296F">
              <w:rPr>
                <w:color w:val="000000" w:themeColor="text1"/>
              </w:rPr>
              <w:t xml:space="preserve">- конфликты профессионального самоопределения </w:t>
            </w:r>
          </w:p>
        </w:tc>
        <w:tc>
          <w:tcPr>
            <w:tcW w:w="240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pStyle w:val="Default"/>
              <w:ind w:firstLine="459"/>
              <w:jc w:val="both"/>
              <w:rPr>
                <w:color w:val="000000" w:themeColor="text1"/>
              </w:rPr>
            </w:pPr>
            <w:r w:rsidRPr="009E296F">
              <w:rPr>
                <w:color w:val="000000" w:themeColor="text1"/>
              </w:rPr>
              <w:t>2018-2023</w:t>
            </w:r>
          </w:p>
        </w:tc>
        <w:tc>
          <w:tcPr>
            <w:tcW w:w="2828"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31028">
            <w:pPr>
              <w:pStyle w:val="Default"/>
              <w:jc w:val="both"/>
              <w:rPr>
                <w:color w:val="000000" w:themeColor="text1"/>
              </w:rPr>
            </w:pPr>
            <w:r w:rsidRPr="009E296F">
              <w:rPr>
                <w:color w:val="000000" w:themeColor="text1"/>
              </w:rPr>
              <w:t>Ответственное лицо, назначенное директором учреждения</w:t>
            </w:r>
          </w:p>
        </w:tc>
      </w:tr>
    </w:tbl>
    <w:p w:rsidR="007C60AD" w:rsidRPr="009E296F" w:rsidRDefault="007C60AD" w:rsidP="007C60AD">
      <w:pPr>
        <w:spacing w:after="0" w:line="240" w:lineRule="auto"/>
        <w:ind w:firstLine="851"/>
        <w:jc w:val="both"/>
        <w:rPr>
          <w:rFonts w:ascii="Times New Roman" w:hAnsi="Times New Roman" w:cs="Times New Roman"/>
          <w:b/>
          <w:color w:val="000000" w:themeColor="text1"/>
          <w:sz w:val="24"/>
          <w:szCs w:val="24"/>
        </w:rPr>
      </w:pPr>
    </w:p>
    <w:p w:rsidR="007C60AD" w:rsidRPr="00157EE7" w:rsidRDefault="007C60AD" w:rsidP="007C60AD">
      <w:pPr>
        <w:spacing w:after="0" w:line="240" w:lineRule="auto"/>
        <w:ind w:firstLine="709"/>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7. </w:t>
      </w:r>
      <w:r w:rsidRPr="00157EE7">
        <w:rPr>
          <w:rFonts w:ascii="Times New Roman" w:hAnsi="Times New Roman" w:cs="Times New Roman"/>
          <w:b/>
          <w:color w:val="000000" w:themeColor="text1"/>
          <w:sz w:val="24"/>
          <w:szCs w:val="24"/>
        </w:rPr>
        <w:t xml:space="preserve">Реализуемые проекты Программы ««Профессиональное самоопределение </w:t>
      </w:r>
      <w:proofErr w:type="gramStart"/>
      <w:r w:rsidRPr="00157EE7">
        <w:rPr>
          <w:rFonts w:ascii="Times New Roman" w:hAnsi="Times New Roman" w:cs="Times New Roman"/>
          <w:b/>
          <w:color w:val="000000" w:themeColor="text1"/>
          <w:sz w:val="24"/>
          <w:szCs w:val="24"/>
        </w:rPr>
        <w:t>обучающихся</w:t>
      </w:r>
      <w:proofErr w:type="gramEnd"/>
      <w:r w:rsidRPr="00157EE7">
        <w:rPr>
          <w:rFonts w:ascii="Times New Roman" w:hAnsi="Times New Roman" w:cs="Times New Roman"/>
          <w:b/>
          <w:color w:val="000000" w:themeColor="text1"/>
          <w:sz w:val="24"/>
          <w:szCs w:val="24"/>
        </w:rPr>
        <w:t>»</w:t>
      </w:r>
    </w:p>
    <w:p w:rsidR="007C60AD" w:rsidRPr="009E296F" w:rsidRDefault="007C60AD" w:rsidP="007C60AD">
      <w:pPr>
        <w:autoSpaceDE w:val="0"/>
        <w:autoSpaceDN w:val="0"/>
        <w:adjustRightInd w:val="0"/>
        <w:spacing w:after="0" w:line="240" w:lineRule="auto"/>
        <w:ind w:firstLine="851"/>
        <w:jc w:val="both"/>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 xml:space="preserve">7.1 </w:t>
      </w:r>
      <w:r w:rsidRPr="009E296F">
        <w:rPr>
          <w:rFonts w:ascii="Times New Roman" w:eastAsiaTheme="minorHAnsi" w:hAnsi="Times New Roman" w:cs="Times New Roman"/>
          <w:b/>
          <w:color w:val="000000" w:themeColor="text1"/>
          <w:sz w:val="24"/>
          <w:szCs w:val="24"/>
          <w:lang w:eastAsia="en-US"/>
        </w:rPr>
        <w:t>Проект «Мой выбор»</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Школьный проект по профориентации «Мой выбор» для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М</w:t>
      </w:r>
      <w:r w:rsidR="00E31028">
        <w:rPr>
          <w:rFonts w:ascii="Times New Roman" w:hAnsi="Times New Roman" w:cs="Times New Roman"/>
          <w:color w:val="000000" w:themeColor="text1"/>
          <w:sz w:val="24"/>
          <w:szCs w:val="24"/>
        </w:rPr>
        <w:t>Б</w:t>
      </w:r>
      <w:r w:rsidRPr="009E296F">
        <w:rPr>
          <w:rFonts w:ascii="Times New Roman" w:hAnsi="Times New Roman" w:cs="Times New Roman"/>
          <w:color w:val="000000" w:themeColor="text1"/>
          <w:sz w:val="24"/>
          <w:szCs w:val="24"/>
        </w:rPr>
        <w:t>ОУ "СОШ №</w:t>
      </w:r>
      <w:r w:rsidR="00E31028">
        <w:rPr>
          <w:rFonts w:ascii="Times New Roman" w:hAnsi="Times New Roman" w:cs="Times New Roman"/>
          <w:color w:val="000000" w:themeColor="text1"/>
          <w:sz w:val="24"/>
          <w:szCs w:val="24"/>
        </w:rPr>
        <w:t>12</w:t>
      </w:r>
      <w:r w:rsidRPr="009E296F">
        <w:rPr>
          <w:rFonts w:ascii="Times New Roman" w:hAnsi="Times New Roman" w:cs="Times New Roman"/>
          <w:color w:val="000000" w:themeColor="text1"/>
          <w:sz w:val="24"/>
          <w:szCs w:val="24"/>
        </w:rPr>
        <w:t xml:space="preserve">" на 2018-2023 годы разработана в соответствии с Концепцией Модернизации российского образования. Проект определяет содержание и основные пути реализации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w:t>
      </w:r>
      <w:r w:rsidRPr="009E296F">
        <w:rPr>
          <w:rFonts w:ascii="Times New Roman" w:hAnsi="Times New Roman" w:cs="Times New Roman"/>
          <w:color w:val="000000" w:themeColor="text1"/>
          <w:sz w:val="24"/>
          <w:szCs w:val="24"/>
        </w:rPr>
        <w:lastRenderedPageBreak/>
        <w:t>работы. Представляет собой комплекс мероприятий, направленных на совершенствование системы профориентации.</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6"/>
        <w:gridCol w:w="6605"/>
      </w:tblGrid>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Цель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формирование у подростков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и экономической ситуацией в городе.</w:t>
            </w: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Задачи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pStyle w:val="a3"/>
              <w:numPr>
                <w:ilvl w:val="0"/>
                <w:numId w:val="16"/>
              </w:numPr>
              <w:ind w:left="0" w:firstLine="851"/>
              <w:jc w:val="both"/>
              <w:rPr>
                <w:rFonts w:ascii="Times New Roman" w:hAnsi="Times New Roman"/>
                <w:color w:val="000000" w:themeColor="text1"/>
                <w:sz w:val="24"/>
                <w:szCs w:val="24"/>
              </w:rPr>
            </w:pPr>
            <w:r w:rsidRPr="009E296F">
              <w:rPr>
                <w:rFonts w:ascii="Times New Roman" w:hAnsi="Times New Roman"/>
                <w:i/>
                <w:color w:val="000000" w:themeColor="text1"/>
                <w:sz w:val="24"/>
                <w:szCs w:val="24"/>
              </w:rPr>
              <w:t xml:space="preserve">Создать </w:t>
            </w:r>
            <w:r w:rsidRPr="009E296F">
              <w:rPr>
                <w:rFonts w:ascii="Times New Roman" w:hAnsi="Times New Roman"/>
                <w:color w:val="000000" w:themeColor="text1"/>
                <w:sz w:val="24"/>
                <w:szCs w:val="24"/>
              </w:rPr>
              <w:t xml:space="preserve">систему профориентации </w:t>
            </w:r>
            <w:proofErr w:type="gramStart"/>
            <w:r w:rsidRPr="009E296F">
              <w:rPr>
                <w:rFonts w:ascii="Times New Roman" w:hAnsi="Times New Roman"/>
                <w:color w:val="000000" w:themeColor="text1"/>
                <w:sz w:val="24"/>
                <w:szCs w:val="24"/>
              </w:rPr>
              <w:t>обучающихся</w:t>
            </w:r>
            <w:proofErr w:type="gramEnd"/>
            <w:r w:rsidRPr="009E296F">
              <w:rPr>
                <w:rFonts w:ascii="Times New Roman" w:hAnsi="Times New Roman"/>
                <w:color w:val="000000" w:themeColor="text1"/>
                <w:sz w:val="24"/>
                <w:szCs w:val="24"/>
              </w:rPr>
              <w:t xml:space="preserve"> через урочную и внеурочную деятельность.</w:t>
            </w:r>
          </w:p>
          <w:p w:rsidR="007C60AD" w:rsidRPr="009E296F" w:rsidRDefault="007C60AD" w:rsidP="00E123A4">
            <w:pPr>
              <w:pStyle w:val="a3"/>
              <w:numPr>
                <w:ilvl w:val="0"/>
                <w:numId w:val="16"/>
              </w:numPr>
              <w:ind w:left="0" w:firstLine="851"/>
              <w:jc w:val="both"/>
              <w:rPr>
                <w:rFonts w:ascii="Times New Roman" w:hAnsi="Times New Roman"/>
                <w:color w:val="000000" w:themeColor="text1"/>
                <w:sz w:val="24"/>
                <w:szCs w:val="24"/>
              </w:rPr>
            </w:pPr>
            <w:r w:rsidRPr="009E296F">
              <w:rPr>
                <w:rFonts w:ascii="Times New Roman" w:hAnsi="Times New Roman"/>
                <w:i/>
                <w:color w:val="000000" w:themeColor="text1"/>
                <w:sz w:val="24"/>
                <w:szCs w:val="24"/>
              </w:rPr>
              <w:t>Объединить</w:t>
            </w:r>
            <w:r w:rsidRPr="009E296F">
              <w:rPr>
                <w:rFonts w:ascii="Times New Roman" w:hAnsi="Times New Roman"/>
                <w:color w:val="000000" w:themeColor="text1"/>
                <w:sz w:val="24"/>
                <w:szCs w:val="24"/>
              </w:rPr>
              <w:t xml:space="preserve"> усилия заинтересованных ведом</w:t>
            </w:r>
            <w:proofErr w:type="gramStart"/>
            <w:r w:rsidRPr="009E296F">
              <w:rPr>
                <w:rFonts w:ascii="Times New Roman" w:hAnsi="Times New Roman"/>
                <w:color w:val="000000" w:themeColor="text1"/>
                <w:sz w:val="24"/>
                <w:szCs w:val="24"/>
              </w:rPr>
              <w:t>ств дл</w:t>
            </w:r>
            <w:proofErr w:type="gramEnd"/>
            <w:r w:rsidRPr="009E296F">
              <w:rPr>
                <w:rFonts w:ascii="Times New Roman" w:hAnsi="Times New Roman"/>
                <w:color w:val="000000" w:themeColor="text1"/>
                <w:sz w:val="24"/>
                <w:szCs w:val="24"/>
              </w:rPr>
              <w:t xml:space="preserve">я создания эффективной системы профориентации в школе. </w:t>
            </w:r>
          </w:p>
          <w:p w:rsidR="007C60AD" w:rsidRPr="009E296F" w:rsidRDefault="007C60AD" w:rsidP="00E123A4">
            <w:pPr>
              <w:pStyle w:val="a3"/>
              <w:numPr>
                <w:ilvl w:val="0"/>
                <w:numId w:val="16"/>
              </w:numPr>
              <w:ind w:left="0" w:firstLine="851"/>
              <w:jc w:val="both"/>
              <w:rPr>
                <w:rFonts w:ascii="Times New Roman" w:hAnsi="Times New Roman"/>
                <w:color w:val="000000" w:themeColor="text1"/>
                <w:sz w:val="24"/>
                <w:szCs w:val="24"/>
              </w:rPr>
            </w:pPr>
            <w:r w:rsidRPr="009E296F">
              <w:rPr>
                <w:rFonts w:ascii="Times New Roman" w:hAnsi="Times New Roman"/>
                <w:i/>
                <w:color w:val="000000" w:themeColor="text1"/>
                <w:sz w:val="24"/>
                <w:szCs w:val="24"/>
              </w:rPr>
              <w:t>Обеспечить:</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профпросвещение педагогов, родителей, обучающихся (через учебную и внеурочную деятельность), расширение их представлений о рынке труда;</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proofErr w:type="gramStart"/>
            <w:r w:rsidRPr="009E296F">
              <w:rPr>
                <w:rFonts w:ascii="Times New Roman" w:eastAsia="Calibri" w:hAnsi="Times New Roman" w:cs="Times New Roman"/>
                <w:color w:val="000000" w:themeColor="text1"/>
                <w:sz w:val="24"/>
                <w:szCs w:val="24"/>
              </w:rPr>
              <w:t>профессиональную диагностику и профессиональную консультации обучающихся с целью формирования у подростков осознанного выбора профессии;</w:t>
            </w:r>
            <w:proofErr w:type="gramEnd"/>
          </w:p>
          <w:p w:rsidR="007C60AD" w:rsidRPr="009E296F" w:rsidRDefault="007C60AD" w:rsidP="00E123A4">
            <w:pPr>
              <w:pStyle w:val="a3"/>
              <w:numPr>
                <w:ilvl w:val="0"/>
                <w:numId w:val="16"/>
              </w:numPr>
              <w:ind w:left="0" w:firstLine="851"/>
              <w:jc w:val="both"/>
              <w:rPr>
                <w:rFonts w:ascii="Times New Roman" w:hAnsi="Times New Roman"/>
                <w:color w:val="000000" w:themeColor="text1"/>
                <w:sz w:val="24"/>
                <w:szCs w:val="24"/>
              </w:rPr>
            </w:pPr>
            <w:r w:rsidRPr="009E296F">
              <w:rPr>
                <w:rFonts w:ascii="Times New Roman" w:hAnsi="Times New Roman"/>
                <w:i/>
                <w:color w:val="000000" w:themeColor="text1"/>
                <w:sz w:val="24"/>
                <w:szCs w:val="24"/>
              </w:rPr>
              <w:t xml:space="preserve">Формировать </w:t>
            </w:r>
            <w:r w:rsidRPr="009E296F">
              <w:rPr>
                <w:rFonts w:ascii="Times New Roman" w:hAnsi="Times New Roman"/>
                <w:color w:val="000000" w:themeColor="text1"/>
                <w:sz w:val="24"/>
                <w:szCs w:val="24"/>
              </w:rPr>
              <w:t>у школьников:</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знания об отраслях хозяйства страны, об организации производства, современном оборудовании, об основных профессиях, об их требованиях к личности, о путях продолжения образования и получения профессиональной подготовки;</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умения разбираться в содержании профессиональной деятельности;</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умения соотносить требования, предъявляемые профессией, с индивидуальными качествами;</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умения анализировать свои возможности и способности;</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потребности в осознании и оценке качеств и возможностей своей личности.</w:t>
            </w:r>
          </w:p>
          <w:p w:rsidR="007C60AD" w:rsidRPr="009E296F" w:rsidRDefault="007C60AD" w:rsidP="00EE71D3">
            <w:pPr>
              <w:ind w:firstLine="851"/>
              <w:jc w:val="both"/>
              <w:rPr>
                <w:rFonts w:ascii="Times New Roman" w:hAnsi="Times New Roman" w:cs="Times New Roman"/>
                <w:color w:val="000000" w:themeColor="text1"/>
                <w:sz w:val="24"/>
                <w:szCs w:val="24"/>
              </w:rPr>
            </w:pP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Планируемый результат</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hAnsi="Times New Roman" w:cs="Times New Roman"/>
                <w:color w:val="000000" w:themeColor="text1"/>
                <w:sz w:val="24"/>
                <w:szCs w:val="24"/>
              </w:rPr>
              <w:t> </w:t>
            </w:r>
            <w:r w:rsidRPr="009E296F">
              <w:rPr>
                <w:rFonts w:ascii="Times New Roman" w:eastAsia="Calibri" w:hAnsi="Times New Roman" w:cs="Times New Roman"/>
                <w:color w:val="000000" w:themeColor="text1"/>
                <w:sz w:val="24"/>
                <w:szCs w:val="24"/>
              </w:rPr>
              <w:t xml:space="preserve">конкретизирует цели </w:t>
            </w:r>
            <w:proofErr w:type="spellStart"/>
            <w:r w:rsidRPr="009E296F">
              <w:rPr>
                <w:rFonts w:ascii="Times New Roman" w:eastAsia="Calibri" w:hAnsi="Times New Roman" w:cs="Times New Roman"/>
                <w:color w:val="000000" w:themeColor="text1"/>
                <w:sz w:val="24"/>
                <w:szCs w:val="24"/>
              </w:rPr>
              <w:t>профориентационной</w:t>
            </w:r>
            <w:proofErr w:type="spellEnd"/>
            <w:r w:rsidRPr="009E296F">
              <w:rPr>
                <w:rFonts w:ascii="Times New Roman" w:eastAsia="Calibri" w:hAnsi="Times New Roman" w:cs="Times New Roman"/>
                <w:color w:val="000000" w:themeColor="text1"/>
                <w:sz w:val="24"/>
                <w:szCs w:val="24"/>
              </w:rPr>
              <w:t xml:space="preserve"> работы;</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содействует социализации </w:t>
            </w:r>
            <w:proofErr w:type="gramStart"/>
            <w:r w:rsidRPr="009E296F">
              <w:rPr>
                <w:rFonts w:ascii="Times New Roman" w:eastAsia="Calibri" w:hAnsi="Times New Roman" w:cs="Times New Roman"/>
                <w:color w:val="000000" w:themeColor="text1"/>
                <w:sz w:val="24"/>
                <w:szCs w:val="24"/>
              </w:rPr>
              <w:t>обучающихся</w:t>
            </w:r>
            <w:proofErr w:type="gramEnd"/>
            <w:r w:rsidRPr="009E296F">
              <w:rPr>
                <w:rFonts w:ascii="Times New Roman" w:eastAsia="Calibri" w:hAnsi="Times New Roman" w:cs="Times New Roman"/>
                <w:color w:val="000000" w:themeColor="text1"/>
                <w:sz w:val="24"/>
                <w:szCs w:val="24"/>
              </w:rPr>
              <w:t xml:space="preserve">; </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позволит развить способности, актуальные для дальнейшей профессиональной судьбы;</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создаст систему работы педагогического коллектива по данной проблеме;</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повысит интеллектуальное, культурное, физическое, нравственное развитие </w:t>
            </w:r>
            <w:proofErr w:type="gramStart"/>
            <w:r w:rsidRPr="009E296F">
              <w:rPr>
                <w:rFonts w:ascii="Times New Roman" w:eastAsia="Calibri" w:hAnsi="Times New Roman" w:cs="Times New Roman"/>
                <w:color w:val="000000" w:themeColor="text1"/>
                <w:sz w:val="24"/>
                <w:szCs w:val="24"/>
              </w:rPr>
              <w:t>обучающихся</w:t>
            </w:r>
            <w:proofErr w:type="gramEnd"/>
            <w:r w:rsidRPr="009E296F">
              <w:rPr>
                <w:rFonts w:ascii="Times New Roman" w:eastAsia="Calibri" w:hAnsi="Times New Roman" w:cs="Times New Roman"/>
                <w:color w:val="000000" w:themeColor="text1"/>
                <w:sz w:val="24"/>
                <w:szCs w:val="24"/>
              </w:rPr>
              <w:t>;</w:t>
            </w:r>
          </w:p>
          <w:p w:rsidR="007C60AD" w:rsidRPr="009E296F" w:rsidRDefault="007C60AD" w:rsidP="00E123A4">
            <w:pPr>
              <w:numPr>
                <w:ilvl w:val="0"/>
                <w:numId w:val="15"/>
              </w:numPr>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даст подростку возможность </w:t>
            </w:r>
            <w:proofErr w:type="spellStart"/>
            <w:r w:rsidRPr="009E296F">
              <w:rPr>
                <w:rFonts w:ascii="Times New Roman" w:eastAsia="Calibri" w:hAnsi="Times New Roman" w:cs="Times New Roman"/>
                <w:color w:val="000000" w:themeColor="text1"/>
                <w:sz w:val="24"/>
                <w:szCs w:val="24"/>
              </w:rPr>
              <w:t>деятельностного</w:t>
            </w:r>
            <w:proofErr w:type="spellEnd"/>
            <w:r w:rsidRPr="009E296F">
              <w:rPr>
                <w:rFonts w:ascii="Times New Roman" w:eastAsia="Calibri" w:hAnsi="Times New Roman" w:cs="Times New Roman"/>
                <w:color w:val="000000" w:themeColor="text1"/>
                <w:sz w:val="24"/>
                <w:szCs w:val="24"/>
              </w:rPr>
              <w:t xml:space="preserve"> ознакомления с миром профессий; </w:t>
            </w:r>
          </w:p>
          <w:p w:rsidR="007C60AD" w:rsidRDefault="007C60AD" w:rsidP="00E123A4">
            <w:pPr>
              <w:numPr>
                <w:ilvl w:val="0"/>
                <w:numId w:val="15"/>
              </w:numPr>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позволит создать условия для преемственности поколений</w:t>
            </w:r>
            <w:r w:rsidRPr="009E296F">
              <w:rPr>
                <w:rFonts w:ascii="Times New Roman" w:hAnsi="Times New Roman" w:cs="Times New Roman"/>
                <w:color w:val="000000" w:themeColor="text1"/>
                <w:sz w:val="24"/>
                <w:szCs w:val="24"/>
              </w:rPr>
              <w:t xml:space="preserve"> </w:t>
            </w:r>
          </w:p>
          <w:p w:rsidR="004C2C52" w:rsidRDefault="004C2C52" w:rsidP="004C2C52">
            <w:pPr>
              <w:jc w:val="both"/>
              <w:rPr>
                <w:rFonts w:ascii="Times New Roman" w:hAnsi="Times New Roman" w:cs="Times New Roman"/>
                <w:color w:val="000000" w:themeColor="text1"/>
                <w:sz w:val="24"/>
                <w:szCs w:val="24"/>
              </w:rPr>
            </w:pPr>
          </w:p>
          <w:p w:rsidR="004C2C52" w:rsidRDefault="004C2C52" w:rsidP="004C2C52">
            <w:pPr>
              <w:jc w:val="both"/>
              <w:rPr>
                <w:rFonts w:ascii="Times New Roman" w:hAnsi="Times New Roman" w:cs="Times New Roman"/>
                <w:color w:val="000000" w:themeColor="text1"/>
                <w:sz w:val="24"/>
                <w:szCs w:val="24"/>
              </w:rPr>
            </w:pPr>
          </w:p>
          <w:p w:rsidR="004C2C52" w:rsidRDefault="004C2C52" w:rsidP="004C2C52">
            <w:pPr>
              <w:jc w:val="both"/>
              <w:rPr>
                <w:rFonts w:ascii="Times New Roman" w:hAnsi="Times New Roman" w:cs="Times New Roman"/>
                <w:color w:val="000000" w:themeColor="text1"/>
                <w:sz w:val="24"/>
                <w:szCs w:val="24"/>
              </w:rPr>
            </w:pPr>
          </w:p>
          <w:p w:rsidR="004C2C52" w:rsidRPr="009E296F" w:rsidRDefault="004C2C52" w:rsidP="004C2C52">
            <w:pPr>
              <w:jc w:val="both"/>
              <w:rPr>
                <w:rFonts w:ascii="Times New Roman" w:hAnsi="Times New Roman" w:cs="Times New Roman"/>
                <w:color w:val="000000" w:themeColor="text1"/>
                <w:sz w:val="24"/>
                <w:szCs w:val="24"/>
              </w:rPr>
            </w:pP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Default="007C60AD"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lastRenderedPageBreak/>
        <w:t xml:space="preserve">Реализация проекта </w:t>
      </w:r>
      <w:r w:rsidRPr="009E296F">
        <w:rPr>
          <w:rFonts w:ascii="Times New Roman" w:eastAsiaTheme="minorHAnsi" w:hAnsi="Times New Roman" w:cs="Times New Roman"/>
          <w:b/>
          <w:bCs/>
          <w:color w:val="000000" w:themeColor="text1"/>
          <w:sz w:val="24"/>
          <w:szCs w:val="24"/>
          <w:lang w:eastAsia="en-US"/>
        </w:rPr>
        <w:t xml:space="preserve"> «Мой выбор»  2018-2023 </w:t>
      </w:r>
      <w:proofErr w:type="spellStart"/>
      <w:proofErr w:type="gramStart"/>
      <w:r w:rsidRPr="009E296F">
        <w:rPr>
          <w:rFonts w:ascii="Times New Roman" w:eastAsiaTheme="minorHAnsi" w:hAnsi="Times New Roman" w:cs="Times New Roman"/>
          <w:b/>
          <w:bCs/>
          <w:color w:val="000000" w:themeColor="text1"/>
          <w:sz w:val="24"/>
          <w:szCs w:val="24"/>
          <w:lang w:eastAsia="en-US"/>
        </w:rPr>
        <w:t>гг</w:t>
      </w:r>
      <w:proofErr w:type="spellEnd"/>
      <w:proofErr w:type="gramEnd"/>
    </w:p>
    <w:p w:rsidR="004C2C52" w:rsidRPr="009E296F" w:rsidRDefault="004C2C52"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4417"/>
        <w:gridCol w:w="1559"/>
        <w:gridCol w:w="3243"/>
      </w:tblGrid>
      <w:tr w:rsidR="007C60AD" w:rsidRPr="009E296F" w:rsidTr="00EE71D3">
        <w:trPr>
          <w:jc w:val="center"/>
        </w:trPr>
        <w:tc>
          <w:tcPr>
            <w:tcW w:w="670" w:type="dxa"/>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w:t>
            </w:r>
          </w:p>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proofErr w:type="spellStart"/>
            <w:r w:rsidRPr="009E296F">
              <w:rPr>
                <w:rFonts w:ascii="Times New Roman" w:hAnsi="Times New Roman" w:cs="Times New Roman"/>
                <w:b/>
                <w:color w:val="000000" w:themeColor="text1"/>
                <w:sz w:val="24"/>
                <w:szCs w:val="24"/>
              </w:rPr>
              <w:t>пп</w:t>
            </w:r>
            <w:proofErr w:type="spellEnd"/>
          </w:p>
        </w:tc>
        <w:tc>
          <w:tcPr>
            <w:tcW w:w="4417" w:type="dxa"/>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Содержание</w:t>
            </w:r>
          </w:p>
        </w:tc>
        <w:tc>
          <w:tcPr>
            <w:tcW w:w="1559" w:type="dxa"/>
          </w:tcPr>
          <w:p w:rsidR="007C60AD" w:rsidRPr="009E296F" w:rsidRDefault="007C60AD" w:rsidP="00E31028">
            <w:pPr>
              <w:spacing w:after="0" w:line="240" w:lineRule="auto"/>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Срок проведения</w:t>
            </w:r>
          </w:p>
        </w:tc>
        <w:tc>
          <w:tcPr>
            <w:tcW w:w="3243" w:type="dxa"/>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Ответственные</w:t>
            </w:r>
          </w:p>
        </w:tc>
      </w:tr>
      <w:tr w:rsidR="007C60AD" w:rsidRPr="009E296F" w:rsidTr="00EE71D3">
        <w:trPr>
          <w:trHeight w:val="411"/>
          <w:jc w:val="center"/>
        </w:trPr>
        <w:tc>
          <w:tcPr>
            <w:tcW w:w="9889" w:type="dxa"/>
            <w:gridSpan w:val="4"/>
          </w:tcPr>
          <w:p w:rsidR="007C60AD" w:rsidRPr="009E296F" w:rsidRDefault="007C60AD" w:rsidP="00E31028">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 xml:space="preserve">Создание нормативно – правовой базы </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Разработка и утверждение программы по профориентации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Август  2018</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Создание  банка  данных об учебных заведениях района и города.</w:t>
            </w:r>
            <w:r w:rsidRPr="009E296F">
              <w:rPr>
                <w:rFonts w:ascii="Times New Roman" w:hAnsi="Times New Roman" w:cs="Times New Roman"/>
                <w:color w:val="000000" w:themeColor="text1"/>
                <w:sz w:val="24"/>
                <w:szCs w:val="24"/>
              </w:rPr>
              <w:tab/>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Сентябрь 2018</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Инструктивно-методическое совещание с учителями-предметниками, классными руководителями, психолого-педагогической службой по </w:t>
            </w:r>
            <w:proofErr w:type="gramStart"/>
            <w:r w:rsidRPr="009E296F">
              <w:rPr>
                <w:rFonts w:ascii="Times New Roman" w:hAnsi="Times New Roman" w:cs="Times New Roman"/>
                <w:color w:val="000000" w:themeColor="text1"/>
                <w:sz w:val="24"/>
                <w:szCs w:val="24"/>
              </w:rPr>
              <w:t>определении</w:t>
            </w:r>
            <w:proofErr w:type="gramEnd"/>
            <w:r w:rsidRPr="009E296F">
              <w:rPr>
                <w:rFonts w:ascii="Times New Roman" w:hAnsi="Times New Roman" w:cs="Times New Roman"/>
                <w:color w:val="000000" w:themeColor="text1"/>
                <w:sz w:val="24"/>
                <w:szCs w:val="24"/>
              </w:rPr>
              <w:t xml:space="preserve"> их роли в системе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с обучающимися и планирование деятельности.</w:t>
            </w:r>
            <w:r w:rsidRPr="009E296F">
              <w:rPr>
                <w:rFonts w:ascii="Times New Roman" w:hAnsi="Times New Roman" w:cs="Times New Roman"/>
                <w:color w:val="000000" w:themeColor="text1"/>
                <w:sz w:val="24"/>
                <w:szCs w:val="24"/>
              </w:rPr>
              <w:tab/>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Сентябрь 2018</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p>
        </w:tc>
        <w:tc>
          <w:tcPr>
            <w:tcW w:w="4417" w:type="dxa"/>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color w:val="000000" w:themeColor="text1"/>
                <w:sz w:val="24"/>
                <w:szCs w:val="24"/>
              </w:rPr>
              <w:t>Разработки классных часов, игр, рекомендаций  классным руководителям, учителям-предметникам по реализации программы профориентации учащихся.</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 течени</w:t>
            </w:r>
            <w:r w:rsidR="00E31028">
              <w:rPr>
                <w:rFonts w:ascii="Times New Roman" w:hAnsi="Times New Roman" w:cs="Times New Roman"/>
                <w:color w:val="000000" w:themeColor="text1"/>
                <w:sz w:val="24"/>
                <w:szCs w:val="24"/>
              </w:rPr>
              <w:t>е</w:t>
            </w:r>
            <w:r w:rsidRPr="009E296F">
              <w:rPr>
                <w:rFonts w:ascii="Times New Roman" w:hAnsi="Times New Roman" w:cs="Times New Roman"/>
                <w:color w:val="000000" w:themeColor="text1"/>
                <w:sz w:val="24"/>
                <w:szCs w:val="24"/>
              </w:rPr>
              <w:t xml:space="preserve"> года</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31028">
        <w:trPr>
          <w:trHeight w:val="1417"/>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p>
        </w:tc>
        <w:tc>
          <w:tcPr>
            <w:tcW w:w="4417" w:type="dxa"/>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Семинар-практикум для учителей начальных классов «Планирование, организация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с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начальных классов»</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Октябрь 2018</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тематических выставок по профориентации обучающихся в  читальных залах.</w:t>
            </w:r>
            <w:r w:rsidRPr="009E296F">
              <w:rPr>
                <w:rFonts w:ascii="Times New Roman" w:hAnsi="Times New Roman" w:cs="Times New Roman"/>
                <w:color w:val="000000" w:themeColor="text1"/>
                <w:sz w:val="24"/>
                <w:szCs w:val="24"/>
              </w:rPr>
              <w:tab/>
            </w:r>
          </w:p>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 течение года</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EE71D3">
        <w:trPr>
          <w:jc w:val="center"/>
        </w:trPr>
        <w:tc>
          <w:tcPr>
            <w:tcW w:w="9889" w:type="dxa"/>
            <w:gridSpan w:val="4"/>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 xml:space="preserve">Мероприятия по совершенствованию </w:t>
            </w:r>
            <w:proofErr w:type="spellStart"/>
            <w:r w:rsidRPr="009E296F">
              <w:rPr>
                <w:rFonts w:ascii="Times New Roman" w:hAnsi="Times New Roman" w:cs="Times New Roman"/>
                <w:b/>
                <w:color w:val="000000" w:themeColor="text1"/>
                <w:sz w:val="24"/>
                <w:szCs w:val="24"/>
              </w:rPr>
              <w:t>профориентационной</w:t>
            </w:r>
            <w:proofErr w:type="spellEnd"/>
            <w:r w:rsidRPr="009E296F">
              <w:rPr>
                <w:rFonts w:ascii="Times New Roman" w:hAnsi="Times New Roman" w:cs="Times New Roman"/>
                <w:b/>
                <w:color w:val="000000" w:themeColor="text1"/>
                <w:sz w:val="24"/>
                <w:szCs w:val="24"/>
              </w:rPr>
              <w:t xml:space="preserve"> работы</w:t>
            </w:r>
          </w:p>
        </w:tc>
      </w:tr>
      <w:tr w:rsidR="007C60AD" w:rsidRPr="009E296F" w:rsidTr="00E31028">
        <w:trPr>
          <w:trHeight w:val="572"/>
          <w:jc w:val="center"/>
        </w:trPr>
        <w:tc>
          <w:tcPr>
            <w:tcW w:w="9889" w:type="dxa"/>
            <w:gridSpan w:val="4"/>
          </w:tcPr>
          <w:p w:rsidR="007C60AD" w:rsidRPr="009E296F" w:rsidRDefault="007C60AD" w:rsidP="00E31028">
            <w:pPr>
              <w:numPr>
                <w:ilvl w:val="0"/>
                <w:numId w:val="18"/>
              </w:numPr>
              <w:spacing w:after="0" w:line="240" w:lineRule="auto"/>
              <w:ind w:left="0" w:firstLine="851"/>
              <w:contextualSpacing/>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Профпросвещение</w:t>
            </w:r>
          </w:p>
        </w:tc>
      </w:tr>
      <w:tr w:rsidR="007C60AD" w:rsidRPr="009E296F" w:rsidTr="00EE71D3">
        <w:trPr>
          <w:jc w:val="center"/>
        </w:trPr>
        <w:tc>
          <w:tcPr>
            <w:tcW w:w="670"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9219" w:type="dxa"/>
            <w:gridSpan w:val="3"/>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Реализация городской программы по профориентации: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Экскурсии на предприятия города.</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 течение года</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Классные руководители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E31028">
        <w:trPr>
          <w:trHeight w:val="714"/>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Экскурсии в </w:t>
            </w:r>
            <w:proofErr w:type="spellStart"/>
            <w:r w:rsidRPr="009E296F">
              <w:rPr>
                <w:rFonts w:ascii="Times New Roman" w:hAnsi="Times New Roman" w:cs="Times New Roman"/>
                <w:color w:val="000000" w:themeColor="text1"/>
                <w:sz w:val="24"/>
                <w:szCs w:val="24"/>
              </w:rPr>
              <w:t>ССУЗы</w:t>
            </w:r>
            <w:proofErr w:type="spellEnd"/>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 по плану УО</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Классные руководители  9 классов</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Информировать о днях открытых дверей в ВУЗах, </w:t>
            </w:r>
            <w:proofErr w:type="spellStart"/>
            <w:r w:rsidRPr="009E296F">
              <w:rPr>
                <w:rFonts w:ascii="Times New Roman" w:hAnsi="Times New Roman" w:cs="Times New Roman"/>
                <w:color w:val="000000" w:themeColor="text1"/>
                <w:sz w:val="24"/>
                <w:szCs w:val="24"/>
              </w:rPr>
              <w:t>ССУЗах</w:t>
            </w:r>
            <w:proofErr w:type="spellEnd"/>
            <w:r w:rsidRPr="009E296F">
              <w:rPr>
                <w:rFonts w:ascii="Times New Roman" w:hAnsi="Times New Roman" w:cs="Times New Roman"/>
                <w:color w:val="000000" w:themeColor="text1"/>
                <w:sz w:val="24"/>
                <w:szCs w:val="24"/>
              </w:rPr>
              <w:t xml:space="preserve"> города и  области.</w:t>
            </w:r>
          </w:p>
        </w:tc>
        <w:tc>
          <w:tcPr>
            <w:tcW w:w="1559"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Ежегодно</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Ответственное лицо, назначенное директором учреждения, классные руководители </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Ярмарка профессий.</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Ответственное лицо, назначенное директором учреждения, классные </w:t>
            </w:r>
            <w:r w:rsidRPr="009E296F">
              <w:rPr>
                <w:rFonts w:ascii="Times New Roman" w:hAnsi="Times New Roman" w:cs="Times New Roman"/>
                <w:color w:val="000000" w:themeColor="text1"/>
                <w:sz w:val="24"/>
                <w:szCs w:val="24"/>
              </w:rPr>
              <w:lastRenderedPageBreak/>
              <w:t>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511</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Социальные акции «Где живём – порядок наведём».</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 в сентябре и апреле</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Администрация школы</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612</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Участие в школьной выставке – конкурсе по технологии «Вышитые фантазии».</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Учитель технологии</w:t>
            </w:r>
          </w:p>
        </w:tc>
      </w:tr>
      <w:tr w:rsidR="007C60AD" w:rsidRPr="009E296F" w:rsidTr="00EE71D3">
        <w:trPr>
          <w:jc w:val="center"/>
        </w:trPr>
        <w:tc>
          <w:tcPr>
            <w:tcW w:w="670"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9219" w:type="dxa"/>
            <w:gridSpan w:val="3"/>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Реализация школьной программы:</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Профориентация обучающихся на уроках.</w:t>
            </w:r>
            <w:proofErr w:type="gramEnd"/>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Учителя предметники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214</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Встречи с представителями различных профессий.</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315</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Конкурс творческих проектов</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учителя - предметники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416</w:t>
            </w:r>
          </w:p>
        </w:tc>
        <w:tc>
          <w:tcPr>
            <w:tcW w:w="4417"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тематических классных часов </w:t>
            </w:r>
          </w:p>
          <w:p w:rsidR="007C60AD" w:rsidRPr="009E296F" w:rsidRDefault="007C60AD" w:rsidP="00EE71D3">
            <w:pPr>
              <w:widowControl w:val="0"/>
              <w:shd w:val="clear" w:color="auto" w:fill="FFFFFF"/>
              <w:tabs>
                <w:tab w:val="left" w:pos="221"/>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 течение года</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517</w:t>
            </w:r>
          </w:p>
        </w:tc>
        <w:tc>
          <w:tcPr>
            <w:tcW w:w="4417" w:type="dxa"/>
          </w:tcPr>
          <w:p w:rsidR="007C60AD" w:rsidRPr="009E296F" w:rsidRDefault="007C60AD" w:rsidP="00EE71D3">
            <w:pPr>
              <w:spacing w:after="0" w:line="240" w:lineRule="auto"/>
              <w:ind w:firstLine="851"/>
              <w:contextualSpacing/>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Оформление стенда по профориентации</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 1 раз в четверть</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EE71D3">
        <w:trPr>
          <w:jc w:val="center"/>
        </w:trPr>
        <w:tc>
          <w:tcPr>
            <w:tcW w:w="9889" w:type="dxa"/>
            <w:gridSpan w:val="4"/>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2.Диагностика и консультирование.</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4417" w:type="dxa"/>
          </w:tcPr>
          <w:p w:rsidR="007C60AD" w:rsidRPr="009E296F" w:rsidRDefault="007C60AD" w:rsidP="00EE71D3">
            <w:pPr>
              <w:widowControl w:val="0"/>
              <w:shd w:val="clear" w:color="auto" w:fill="FFFFFF"/>
              <w:tabs>
                <w:tab w:val="left" w:pos="221"/>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Консультирование</w:t>
            </w:r>
            <w:r w:rsidRPr="009E296F">
              <w:rPr>
                <w:rFonts w:ascii="Times New Roman" w:hAnsi="Times New Roman" w:cs="Times New Roman"/>
                <w:color w:val="000000" w:themeColor="text1"/>
                <w:sz w:val="24"/>
                <w:szCs w:val="24"/>
              </w:rPr>
              <w:t xml:space="preserve"> </w:t>
            </w:r>
            <w:r w:rsidRPr="009E296F">
              <w:rPr>
                <w:rFonts w:ascii="Times New Roman" w:hAnsi="Times New Roman" w:cs="Times New Roman"/>
                <w:b/>
                <w:color w:val="000000" w:themeColor="text1"/>
                <w:sz w:val="24"/>
                <w:szCs w:val="24"/>
              </w:rPr>
              <w:t>и Тестирование учащихся</w:t>
            </w:r>
            <w:r w:rsidRPr="009E296F">
              <w:rPr>
                <w:rFonts w:ascii="Times New Roman" w:hAnsi="Times New Roman" w:cs="Times New Roman"/>
                <w:color w:val="000000" w:themeColor="text1"/>
                <w:sz w:val="24"/>
                <w:szCs w:val="24"/>
              </w:rPr>
              <w:t xml:space="preserve"> </w:t>
            </w:r>
            <w:r w:rsidRPr="009E296F">
              <w:rPr>
                <w:rFonts w:ascii="Times New Roman" w:hAnsi="Times New Roman" w:cs="Times New Roman"/>
                <w:b/>
                <w:color w:val="000000" w:themeColor="text1"/>
                <w:sz w:val="24"/>
                <w:szCs w:val="24"/>
              </w:rPr>
              <w:t>9 классов</w:t>
            </w:r>
            <w:r w:rsidRPr="009E296F">
              <w:rPr>
                <w:rFonts w:ascii="Times New Roman" w:hAnsi="Times New Roman" w:cs="Times New Roman"/>
                <w:color w:val="000000" w:themeColor="text1"/>
                <w:sz w:val="24"/>
                <w:szCs w:val="24"/>
              </w:rPr>
              <w:t>:</w:t>
            </w:r>
          </w:p>
          <w:p w:rsidR="007C60AD" w:rsidRPr="009E296F" w:rsidRDefault="007C60AD" w:rsidP="00E123A4">
            <w:pPr>
              <w:widowControl w:val="0"/>
              <w:numPr>
                <w:ilvl w:val="0"/>
                <w:numId w:val="17"/>
              </w:numPr>
              <w:shd w:val="clear" w:color="auto" w:fill="FFFFFF"/>
              <w:tabs>
                <w:tab w:val="left" w:pos="221"/>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Карта интересов». </w:t>
            </w:r>
          </w:p>
          <w:p w:rsidR="007C60AD" w:rsidRPr="009E296F" w:rsidRDefault="007C60AD" w:rsidP="00E123A4">
            <w:pPr>
              <w:widowControl w:val="0"/>
              <w:numPr>
                <w:ilvl w:val="0"/>
                <w:numId w:val="17"/>
              </w:numPr>
              <w:shd w:val="clear" w:color="auto" w:fill="FFFFFF"/>
              <w:tabs>
                <w:tab w:val="left" w:pos="221"/>
              </w:tabs>
              <w:autoSpaceDE w:val="0"/>
              <w:autoSpaceDN w:val="0"/>
              <w:adjustRightInd w:val="0"/>
              <w:spacing w:after="0" w:line="240" w:lineRule="auto"/>
              <w:ind w:left="0" w:firstLine="851"/>
              <w:contextualSpacing/>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«Склонности и профессиональная направленность». </w:t>
            </w:r>
          </w:p>
          <w:p w:rsidR="007C60AD" w:rsidRPr="009E296F" w:rsidRDefault="007C60AD" w:rsidP="00EE71D3">
            <w:pPr>
              <w:widowControl w:val="0"/>
              <w:shd w:val="clear" w:color="auto" w:fill="FFFFFF"/>
              <w:tabs>
                <w:tab w:val="left" w:pos="221"/>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Профессиональные склонности</w:t>
            </w:r>
          </w:p>
          <w:p w:rsidR="007C60AD" w:rsidRPr="009E296F" w:rsidRDefault="007C60AD" w:rsidP="00EE71D3">
            <w:pPr>
              <w:widowControl w:val="0"/>
              <w:shd w:val="clear" w:color="auto" w:fill="FFFFFF"/>
              <w:tabs>
                <w:tab w:val="left" w:pos="221"/>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Профессиональный тип личности</w:t>
            </w:r>
          </w:p>
          <w:p w:rsidR="007C60AD" w:rsidRPr="009E296F" w:rsidRDefault="007C60AD" w:rsidP="00EE71D3">
            <w:pPr>
              <w:widowControl w:val="0"/>
              <w:shd w:val="clear" w:color="auto" w:fill="FFFFFF"/>
              <w:tabs>
                <w:tab w:val="left" w:pos="221"/>
              </w:tabs>
              <w:autoSpaceDE w:val="0"/>
              <w:autoSpaceDN w:val="0"/>
              <w:adjustRightInd w:val="0"/>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Мотивы выбора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Анкета «Профессиональный интерес» </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Психолог школы, </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учитель технологии, </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классные  руководители </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219</w:t>
            </w:r>
          </w:p>
        </w:tc>
        <w:tc>
          <w:tcPr>
            <w:tcW w:w="4417" w:type="dxa"/>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Консультирование родителей: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 вопросам профориентации</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Классные руководители 9-11 классов,  социальный  педагог, психолог школы </w:t>
            </w:r>
          </w:p>
        </w:tc>
      </w:tr>
      <w:tr w:rsidR="007C60AD" w:rsidRPr="009E296F" w:rsidTr="00EE71D3">
        <w:trPr>
          <w:jc w:val="center"/>
        </w:trPr>
        <w:tc>
          <w:tcPr>
            <w:tcW w:w="9889" w:type="dxa"/>
            <w:gridSpan w:val="4"/>
          </w:tcPr>
          <w:p w:rsidR="007C60AD" w:rsidRPr="009E296F" w:rsidRDefault="007C60AD" w:rsidP="00E31028">
            <w:pPr>
              <w:spacing w:after="0" w:line="240" w:lineRule="auto"/>
              <w:ind w:firstLine="851"/>
              <w:contextualSpacing/>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3.Профадаптация</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Создание банка данных о предварительном и фактическом трудоустройстве выпускников.</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в </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октябре</w:t>
            </w:r>
            <w:proofErr w:type="gramEnd"/>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Оказание помощи в трудоустройстве </w:t>
            </w:r>
            <w:proofErr w:type="gramStart"/>
            <w:r w:rsidRPr="009E296F">
              <w:rPr>
                <w:rFonts w:ascii="Times New Roman" w:hAnsi="Times New Roman" w:cs="Times New Roman"/>
                <w:color w:val="000000" w:themeColor="text1"/>
                <w:sz w:val="24"/>
                <w:szCs w:val="24"/>
              </w:rPr>
              <w:t>опекаемых</w:t>
            </w:r>
            <w:proofErr w:type="gramEnd"/>
            <w:r w:rsidRPr="009E296F">
              <w:rPr>
                <w:rFonts w:ascii="Times New Roman" w:hAnsi="Times New Roman" w:cs="Times New Roman"/>
                <w:color w:val="000000" w:themeColor="text1"/>
                <w:sz w:val="24"/>
                <w:szCs w:val="24"/>
              </w:rPr>
              <w:t xml:space="preserve"> и детям «группы риска».</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 в мае, июне</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Социальный педагог</w:t>
            </w:r>
          </w:p>
        </w:tc>
      </w:tr>
      <w:tr w:rsidR="007C60AD" w:rsidRPr="009E296F" w:rsidTr="00EE71D3">
        <w:trPr>
          <w:jc w:val="center"/>
        </w:trPr>
        <w:tc>
          <w:tcPr>
            <w:tcW w:w="670"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Вечер встречи выпускников</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Ежегодно в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мае</w:t>
            </w:r>
            <w:proofErr w:type="gramEnd"/>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rPr>
          <w:jc w:val="center"/>
        </w:trPr>
        <w:tc>
          <w:tcPr>
            <w:tcW w:w="9889" w:type="dxa"/>
            <w:gridSpan w:val="4"/>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color w:val="000000" w:themeColor="text1"/>
                <w:sz w:val="24"/>
                <w:szCs w:val="24"/>
              </w:rPr>
              <w:t xml:space="preserve">Мониторинг качества </w:t>
            </w:r>
            <w:proofErr w:type="spellStart"/>
            <w:r w:rsidRPr="009E296F">
              <w:rPr>
                <w:rFonts w:ascii="Times New Roman" w:hAnsi="Times New Roman" w:cs="Times New Roman"/>
                <w:b/>
                <w:color w:val="000000" w:themeColor="text1"/>
                <w:sz w:val="24"/>
                <w:szCs w:val="24"/>
              </w:rPr>
              <w:t>профориентационной</w:t>
            </w:r>
            <w:proofErr w:type="spellEnd"/>
            <w:r w:rsidRPr="009E296F">
              <w:rPr>
                <w:rFonts w:ascii="Times New Roman" w:hAnsi="Times New Roman" w:cs="Times New Roman"/>
                <w:b/>
                <w:color w:val="000000" w:themeColor="text1"/>
                <w:sz w:val="24"/>
                <w:szCs w:val="24"/>
              </w:rPr>
              <w:t xml:space="preserve"> работы</w:t>
            </w:r>
          </w:p>
        </w:tc>
      </w:tr>
      <w:tr w:rsidR="007C60AD" w:rsidRPr="009E296F" w:rsidTr="00EE71D3">
        <w:trPr>
          <w:jc w:val="center"/>
        </w:trPr>
        <w:tc>
          <w:tcPr>
            <w:tcW w:w="670"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r w:rsidR="004C2C52">
              <w:rPr>
                <w:rFonts w:ascii="Times New Roman" w:hAnsi="Times New Roman" w:cs="Times New Roman"/>
                <w:color w:val="000000" w:themeColor="text1"/>
                <w:sz w:val="24"/>
                <w:szCs w:val="24"/>
              </w:rPr>
              <w:lastRenderedPageBreak/>
              <w:t>22</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Творческие отчеты классных </w:t>
            </w:r>
            <w:r w:rsidRPr="009E296F">
              <w:rPr>
                <w:rFonts w:ascii="Times New Roman" w:hAnsi="Times New Roman" w:cs="Times New Roman"/>
                <w:color w:val="000000" w:themeColor="text1"/>
                <w:sz w:val="24"/>
                <w:szCs w:val="24"/>
              </w:rPr>
              <w:lastRenderedPageBreak/>
              <w:t>руководителей по профориентации обучающихся</w:t>
            </w:r>
          </w:p>
        </w:tc>
        <w:tc>
          <w:tcPr>
            <w:tcW w:w="1559"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ежег</w:t>
            </w:r>
            <w:r w:rsidRPr="009E296F">
              <w:rPr>
                <w:rFonts w:ascii="Times New Roman" w:hAnsi="Times New Roman" w:cs="Times New Roman"/>
                <w:color w:val="000000" w:themeColor="text1"/>
                <w:sz w:val="24"/>
                <w:szCs w:val="24"/>
              </w:rPr>
              <w:lastRenderedPageBreak/>
              <w:t>одно</w:t>
            </w:r>
          </w:p>
        </w:tc>
        <w:tc>
          <w:tcPr>
            <w:tcW w:w="3243" w:type="dxa"/>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Ответственное лицо, </w:t>
            </w:r>
            <w:r w:rsidRPr="009E296F">
              <w:rPr>
                <w:rFonts w:ascii="Times New Roman" w:hAnsi="Times New Roman" w:cs="Times New Roman"/>
                <w:color w:val="000000" w:themeColor="text1"/>
                <w:sz w:val="24"/>
                <w:szCs w:val="24"/>
              </w:rPr>
              <w:lastRenderedPageBreak/>
              <w:t>назначенное директором учреждения</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223</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Анализ соответствия профессиональных намерений обучающихся и их участия в кружках, секциях, факультативах, курсах по выбору.</w:t>
            </w:r>
            <w:r w:rsidRPr="009E296F">
              <w:rPr>
                <w:rFonts w:ascii="Times New Roman" w:hAnsi="Times New Roman" w:cs="Times New Roman"/>
                <w:color w:val="000000" w:themeColor="text1"/>
                <w:sz w:val="24"/>
                <w:szCs w:val="24"/>
              </w:rPr>
              <w:tab/>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EE71D3">
        <w:trPr>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324</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Анализ соответствия выбора профиля и дальнейшего обучения выпускников школы</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ежегодно</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EE71D3">
        <w:trPr>
          <w:trHeight w:val="3560"/>
          <w:jc w:val="center"/>
        </w:trPr>
        <w:tc>
          <w:tcPr>
            <w:tcW w:w="670" w:type="dxa"/>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425</w:t>
            </w:r>
          </w:p>
        </w:tc>
        <w:tc>
          <w:tcPr>
            <w:tcW w:w="4417"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Разработка и выпуск методических рекомендаций по профориентации для обучающихся, педагогов и родителей: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психология выбора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использование игровых упражнений </w:t>
            </w:r>
            <w:proofErr w:type="gramStart"/>
            <w:r w:rsidRPr="009E296F">
              <w:rPr>
                <w:rFonts w:ascii="Times New Roman" w:hAnsi="Times New Roman" w:cs="Times New Roman"/>
                <w:color w:val="000000" w:themeColor="text1"/>
                <w:sz w:val="24"/>
                <w:szCs w:val="24"/>
              </w:rPr>
              <w:t>в</w:t>
            </w:r>
            <w:proofErr w:type="gramEnd"/>
            <w:r w:rsidRPr="009E296F">
              <w:rPr>
                <w:rFonts w:ascii="Times New Roman" w:hAnsi="Times New Roman" w:cs="Times New Roman"/>
                <w:color w:val="000000" w:themeColor="text1"/>
                <w:sz w:val="24"/>
                <w:szCs w:val="24"/>
              </w:rPr>
              <w:t xml:space="preserve">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трудовое воспитание как условие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эффективности профориентации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старшеклассников;</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конфликты </w:t>
            </w:r>
            <w:proofErr w:type="gramStart"/>
            <w:r w:rsidRPr="009E296F">
              <w:rPr>
                <w:rFonts w:ascii="Times New Roman" w:hAnsi="Times New Roman" w:cs="Times New Roman"/>
                <w:color w:val="000000" w:themeColor="text1"/>
                <w:sz w:val="24"/>
                <w:szCs w:val="24"/>
              </w:rPr>
              <w:t>профессионального</w:t>
            </w:r>
            <w:proofErr w:type="gramEnd"/>
            <w:r w:rsidRPr="009E296F">
              <w:rPr>
                <w:rFonts w:ascii="Times New Roman" w:hAnsi="Times New Roman" w:cs="Times New Roman"/>
                <w:color w:val="000000" w:themeColor="text1"/>
                <w:sz w:val="24"/>
                <w:szCs w:val="24"/>
              </w:rPr>
              <w:t xml:space="preserve">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Самоопределения.</w:t>
            </w:r>
          </w:p>
        </w:tc>
        <w:tc>
          <w:tcPr>
            <w:tcW w:w="1559"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2023 год</w:t>
            </w:r>
          </w:p>
        </w:tc>
        <w:tc>
          <w:tcPr>
            <w:tcW w:w="3243" w:type="dxa"/>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Администрация школы</w:t>
            </w: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autoSpaceDE w:val="0"/>
        <w:autoSpaceDN w:val="0"/>
        <w:adjustRightInd w:val="0"/>
        <w:spacing w:after="0" w:line="240" w:lineRule="auto"/>
        <w:ind w:firstLine="851"/>
        <w:jc w:val="both"/>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 xml:space="preserve">7.2 </w:t>
      </w:r>
      <w:r w:rsidRPr="009E296F">
        <w:rPr>
          <w:rFonts w:ascii="Times New Roman" w:eastAsiaTheme="minorHAnsi" w:hAnsi="Times New Roman" w:cs="Times New Roman"/>
          <w:b/>
          <w:color w:val="000000" w:themeColor="text1"/>
          <w:sz w:val="24"/>
          <w:szCs w:val="24"/>
          <w:lang w:eastAsia="en-US"/>
        </w:rPr>
        <w:t>Проект «Увлечение – Профессия – Успех»</w:t>
      </w:r>
    </w:p>
    <w:p w:rsidR="007C60AD" w:rsidRPr="009E296F" w:rsidRDefault="007C60AD" w:rsidP="007C60AD">
      <w:pPr>
        <w:pStyle w:val="justifyfull"/>
        <w:shd w:val="clear" w:color="auto" w:fill="FFFFFF"/>
        <w:spacing w:before="0" w:beforeAutospacing="0" w:after="0" w:afterAutospacing="0"/>
        <w:ind w:firstLine="851"/>
        <w:jc w:val="both"/>
        <w:rPr>
          <w:color w:val="000000" w:themeColor="text1"/>
        </w:rPr>
      </w:pPr>
      <w:r w:rsidRPr="009E296F">
        <w:rPr>
          <w:color w:val="000000" w:themeColor="text1"/>
        </w:rPr>
        <w:t xml:space="preserve">Школьный проект «Увлечение – Профессия – Успех» предполагает поиск новых подходов в области </w:t>
      </w:r>
      <w:proofErr w:type="spellStart"/>
      <w:r w:rsidRPr="009E296F">
        <w:rPr>
          <w:color w:val="000000" w:themeColor="text1"/>
        </w:rPr>
        <w:t>профориентационной</w:t>
      </w:r>
      <w:proofErr w:type="spellEnd"/>
      <w:r w:rsidRPr="009E296F">
        <w:rPr>
          <w:color w:val="000000" w:themeColor="text1"/>
        </w:rPr>
        <w:t xml:space="preserve"> работы. Проект является подсистемой общей системы трудовой подготовки школьников, непрерывного образования и воспитания.</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6"/>
        <w:gridCol w:w="6605"/>
      </w:tblGrid>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Цель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113835">
            <w:pPr>
              <w:ind w:right="-108"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Создать систему действенной профориентации в образовательном учреждении, которая бы способствовала формированию у подростков профессионального самоопределения  в соответствии с желаниями, способностями, индивидуальными особенностями каждой личности и с учетом социокультурной ситуации.</w:t>
            </w: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Задачи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Обеспечение широког</w:t>
            </w:r>
            <w:r w:rsidRPr="009E296F">
              <w:rPr>
                <w:rFonts w:ascii="Times New Roman" w:hAnsi="Times New Roman" w:cs="Times New Roman"/>
                <w:color w:val="000000" w:themeColor="text1"/>
                <w:sz w:val="24"/>
                <w:szCs w:val="24"/>
              </w:rPr>
              <w:t>о</w:t>
            </w:r>
            <w:r w:rsidRPr="009E296F">
              <w:rPr>
                <w:rFonts w:ascii="Times New Roman" w:eastAsia="Calibri" w:hAnsi="Times New Roman" w:cs="Times New Roman"/>
                <w:color w:val="000000" w:themeColor="text1"/>
                <w:sz w:val="24"/>
                <w:szCs w:val="24"/>
              </w:rPr>
              <w:t xml:space="preserve"> диапазона вариативности </w:t>
            </w:r>
            <w:proofErr w:type="spellStart"/>
            <w:r w:rsidRPr="009E296F">
              <w:rPr>
                <w:rFonts w:ascii="Times New Roman" w:eastAsia="Calibri" w:hAnsi="Times New Roman" w:cs="Times New Roman"/>
                <w:color w:val="000000" w:themeColor="text1"/>
                <w:sz w:val="24"/>
                <w:szCs w:val="24"/>
              </w:rPr>
              <w:t>предпрофильного</w:t>
            </w:r>
            <w:proofErr w:type="spellEnd"/>
            <w:r w:rsidRPr="009E296F">
              <w:rPr>
                <w:rFonts w:ascii="Times New Roman" w:eastAsia="Calibri" w:hAnsi="Times New Roman" w:cs="Times New Roman"/>
                <w:color w:val="000000" w:themeColor="text1"/>
                <w:sz w:val="24"/>
                <w:szCs w:val="24"/>
              </w:rPr>
              <w:t xml:space="preserve"> обучения за счет комплексных и нетрадиционных форм и методов, применяемых на уроках</w:t>
            </w:r>
            <w:r w:rsidRPr="009E296F">
              <w:rPr>
                <w:rFonts w:ascii="Times New Roman" w:hAnsi="Times New Roman" w:cs="Times New Roman"/>
                <w:color w:val="000000" w:themeColor="text1"/>
                <w:sz w:val="24"/>
                <w:szCs w:val="24"/>
              </w:rPr>
              <w:t>, внеурочных</w:t>
            </w:r>
            <w:r w:rsidRPr="009E296F">
              <w:rPr>
                <w:rFonts w:ascii="Times New Roman" w:eastAsia="Calibri" w:hAnsi="Times New Roman" w:cs="Times New Roman"/>
                <w:color w:val="000000" w:themeColor="text1"/>
                <w:sz w:val="24"/>
                <w:szCs w:val="24"/>
              </w:rPr>
              <w:t xml:space="preserve"> курсов и в воспитательной работе;</w:t>
            </w:r>
          </w:p>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Повышение уровня компетентности </w:t>
            </w:r>
            <w:r w:rsidRPr="009E296F">
              <w:rPr>
                <w:rFonts w:ascii="Times New Roman" w:hAnsi="Times New Roman" w:cs="Times New Roman"/>
                <w:color w:val="000000" w:themeColor="text1"/>
                <w:sz w:val="24"/>
                <w:szCs w:val="24"/>
              </w:rPr>
              <w:t>об</w:t>
            </w:r>
            <w:r w:rsidRPr="009E296F">
              <w:rPr>
                <w:rFonts w:ascii="Times New Roman" w:eastAsia="Calibri" w:hAnsi="Times New Roman" w:cs="Times New Roman"/>
                <w:color w:val="000000" w:themeColor="text1"/>
                <w:sz w:val="24"/>
                <w:szCs w:val="24"/>
              </w:rPr>
              <w:t>уча</w:t>
            </w:r>
            <w:r w:rsidRPr="009E296F">
              <w:rPr>
                <w:rFonts w:ascii="Times New Roman" w:hAnsi="Times New Roman" w:cs="Times New Roman"/>
                <w:color w:val="000000" w:themeColor="text1"/>
                <w:sz w:val="24"/>
                <w:szCs w:val="24"/>
              </w:rPr>
              <w:t>ю</w:t>
            </w:r>
            <w:r w:rsidRPr="009E296F">
              <w:rPr>
                <w:rFonts w:ascii="Times New Roman" w:eastAsia="Calibri" w:hAnsi="Times New Roman" w:cs="Times New Roman"/>
                <w:color w:val="000000" w:themeColor="text1"/>
                <w:sz w:val="24"/>
                <w:szCs w:val="24"/>
              </w:rPr>
              <w:t>щихся посредством вооружения их соответствующими знаниями и умениями, расширения границ самовоспитания, пробуждения потребности в самосовершенствовании;</w:t>
            </w:r>
          </w:p>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Формирование у школьников положительного отношения к себе, уверенности в своих способностях применительно к своей будущей профессии;</w:t>
            </w:r>
          </w:p>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Ознакомление </w:t>
            </w:r>
            <w:r w:rsidRPr="009E296F">
              <w:rPr>
                <w:rFonts w:ascii="Times New Roman" w:hAnsi="Times New Roman" w:cs="Times New Roman"/>
                <w:color w:val="000000" w:themeColor="text1"/>
                <w:sz w:val="24"/>
                <w:szCs w:val="24"/>
              </w:rPr>
              <w:t>об</w:t>
            </w:r>
            <w:r w:rsidRPr="009E296F">
              <w:rPr>
                <w:rFonts w:ascii="Times New Roman" w:eastAsia="Calibri" w:hAnsi="Times New Roman" w:cs="Times New Roman"/>
                <w:color w:val="000000" w:themeColor="text1"/>
                <w:sz w:val="24"/>
                <w:szCs w:val="24"/>
              </w:rPr>
              <w:t>уча</w:t>
            </w:r>
            <w:r w:rsidRPr="009E296F">
              <w:rPr>
                <w:rFonts w:ascii="Times New Roman" w:hAnsi="Times New Roman" w:cs="Times New Roman"/>
                <w:color w:val="000000" w:themeColor="text1"/>
                <w:sz w:val="24"/>
                <w:szCs w:val="24"/>
              </w:rPr>
              <w:t>ю</w:t>
            </w:r>
            <w:r w:rsidRPr="009E296F">
              <w:rPr>
                <w:rFonts w:ascii="Times New Roman" w:eastAsia="Calibri" w:hAnsi="Times New Roman" w:cs="Times New Roman"/>
                <w:color w:val="000000" w:themeColor="text1"/>
                <w:sz w:val="24"/>
                <w:szCs w:val="24"/>
              </w:rPr>
              <w:t xml:space="preserve">щихся со спецификой профессиональной деятельности и </w:t>
            </w:r>
            <w:proofErr w:type="gramStart"/>
            <w:r w:rsidRPr="009E296F">
              <w:rPr>
                <w:rFonts w:ascii="Times New Roman" w:eastAsia="Calibri" w:hAnsi="Times New Roman" w:cs="Times New Roman"/>
                <w:color w:val="000000" w:themeColor="text1"/>
                <w:sz w:val="24"/>
                <w:szCs w:val="24"/>
              </w:rPr>
              <w:t>новыми</w:t>
            </w:r>
            <w:proofErr w:type="gramEnd"/>
            <w:r w:rsidRPr="009E296F">
              <w:rPr>
                <w:rFonts w:ascii="Times New Roman" w:eastAsia="Calibri" w:hAnsi="Times New Roman" w:cs="Times New Roman"/>
                <w:color w:val="000000" w:themeColor="text1"/>
                <w:sz w:val="24"/>
                <w:szCs w:val="24"/>
              </w:rPr>
              <w:t xml:space="preserve"> формам организации труда в условиях безработицы и конкуренции;</w:t>
            </w:r>
          </w:p>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Активное привлечение к деятельности всех </w:t>
            </w:r>
            <w:r w:rsidRPr="009E296F">
              <w:rPr>
                <w:rFonts w:ascii="Times New Roman" w:eastAsia="Calibri" w:hAnsi="Times New Roman" w:cs="Times New Roman"/>
                <w:color w:val="000000" w:themeColor="text1"/>
                <w:sz w:val="24"/>
                <w:szCs w:val="24"/>
              </w:rPr>
              <w:lastRenderedPageBreak/>
              <w:t>участников образовательного процесса;</w:t>
            </w:r>
          </w:p>
          <w:p w:rsidR="007C60AD" w:rsidRPr="009E296F" w:rsidRDefault="007C60AD" w:rsidP="00E123A4">
            <w:pPr>
              <w:numPr>
                <w:ilvl w:val="0"/>
                <w:numId w:val="11"/>
              </w:numPr>
              <w:shd w:val="clear" w:color="auto" w:fill="FFFFFF"/>
              <w:ind w:left="0"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Дополнительная поддержка некоторых групп школьников, у которых легко спрогнозировать сложности трудоустройства – </w:t>
            </w:r>
            <w:r w:rsidRPr="009E296F">
              <w:rPr>
                <w:rFonts w:ascii="Times New Roman" w:hAnsi="Times New Roman" w:cs="Times New Roman"/>
                <w:color w:val="000000" w:themeColor="text1"/>
                <w:sz w:val="24"/>
                <w:szCs w:val="24"/>
              </w:rPr>
              <w:t>об</w:t>
            </w:r>
            <w:r w:rsidRPr="009E296F">
              <w:rPr>
                <w:rFonts w:ascii="Times New Roman" w:eastAsia="Calibri" w:hAnsi="Times New Roman" w:cs="Times New Roman"/>
                <w:color w:val="000000" w:themeColor="text1"/>
                <w:sz w:val="24"/>
                <w:szCs w:val="24"/>
              </w:rPr>
              <w:t>уча</w:t>
            </w:r>
            <w:r w:rsidRPr="009E296F">
              <w:rPr>
                <w:rFonts w:ascii="Times New Roman" w:hAnsi="Times New Roman" w:cs="Times New Roman"/>
                <w:color w:val="000000" w:themeColor="text1"/>
                <w:sz w:val="24"/>
                <w:szCs w:val="24"/>
              </w:rPr>
              <w:t>ю</w:t>
            </w:r>
            <w:r w:rsidRPr="009E296F">
              <w:rPr>
                <w:rFonts w:ascii="Times New Roman" w:eastAsia="Calibri" w:hAnsi="Times New Roman" w:cs="Times New Roman"/>
                <w:color w:val="000000" w:themeColor="text1"/>
                <w:sz w:val="24"/>
                <w:szCs w:val="24"/>
              </w:rPr>
              <w:t>щихся «группы риска», состоящих на различных видах учета и др.</w:t>
            </w:r>
          </w:p>
          <w:p w:rsidR="007C60AD" w:rsidRPr="009E296F" w:rsidRDefault="007C60AD" w:rsidP="00EE71D3">
            <w:pPr>
              <w:ind w:firstLine="851"/>
              <w:jc w:val="both"/>
              <w:rPr>
                <w:rFonts w:ascii="Times New Roman" w:hAnsi="Times New Roman" w:cs="Times New Roman"/>
                <w:color w:val="000000" w:themeColor="text1"/>
                <w:sz w:val="24"/>
                <w:szCs w:val="24"/>
              </w:rPr>
            </w:pP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lastRenderedPageBreak/>
              <w:t>Планируемый результат</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Развитие личностно-ориентированной системы профессиональной ориентации в условиях сетевого межведомственного взаимодействия, мотивирующей молодежь к осознанному выбору профессии в процессе активной реализации их интересов и склонностей;</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Создание в рамках социального партнерства информационно-насыщенной образовательной среды с целью развития осознанного профессионального самоопределения учащихся в соответствии со способностями, склонностями, личностными особенностями, потребностями общества;</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Дифференцированная </w:t>
            </w:r>
            <w:proofErr w:type="spellStart"/>
            <w:r w:rsidRPr="009E296F">
              <w:rPr>
                <w:rFonts w:ascii="Times New Roman" w:hAnsi="Times New Roman" w:cs="Times New Roman"/>
                <w:color w:val="000000" w:themeColor="text1"/>
                <w:sz w:val="24"/>
                <w:szCs w:val="24"/>
              </w:rPr>
              <w:t>профориентационная</w:t>
            </w:r>
            <w:proofErr w:type="spellEnd"/>
            <w:r w:rsidRPr="009E296F">
              <w:rPr>
                <w:rFonts w:ascii="Times New Roman" w:hAnsi="Times New Roman" w:cs="Times New Roman"/>
                <w:color w:val="000000" w:themeColor="text1"/>
                <w:sz w:val="24"/>
                <w:szCs w:val="24"/>
              </w:rPr>
              <w:t xml:space="preserve"> подготовка обучающихся к осознанному выбору сферы труда и профессии/специальности на основе предоставленной информации о профессиях, развития познавательных склонностей и интересов, коммуникативных и творческих качеств личности каждого ребенка через активные формы работы;</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Формирование образовательного маршрута/траектории обучающихся с учетом их профессионально-ценностных ориентаций и специфики кадрово-экономических потребностей регионального рынка труда;</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Повышение уровня развития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грамотности участников на всех этапах реализации Проекта.</w:t>
            </w: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r w:rsidRPr="009E296F">
        <w:rPr>
          <w:rFonts w:ascii="Times New Roman" w:eastAsiaTheme="minorHAnsi" w:hAnsi="Times New Roman" w:cs="Times New Roman"/>
          <w:b/>
          <w:bCs/>
          <w:color w:val="000000" w:themeColor="text1"/>
          <w:sz w:val="24"/>
          <w:szCs w:val="24"/>
          <w:lang w:eastAsia="en-US"/>
        </w:rPr>
        <w:t>Реализация  проекта «</w:t>
      </w:r>
      <w:r w:rsidRPr="009E296F">
        <w:rPr>
          <w:rFonts w:ascii="Times New Roman" w:eastAsiaTheme="minorHAnsi" w:hAnsi="Times New Roman" w:cs="Times New Roman"/>
          <w:b/>
          <w:color w:val="000000" w:themeColor="text1"/>
          <w:sz w:val="24"/>
          <w:szCs w:val="24"/>
          <w:lang w:eastAsia="en-US"/>
        </w:rPr>
        <w:t>Увлечение – Профессия – Успех</w:t>
      </w:r>
      <w:r w:rsidRPr="009E296F">
        <w:rPr>
          <w:rFonts w:ascii="Times New Roman" w:eastAsiaTheme="minorHAnsi" w:hAnsi="Times New Roman" w:cs="Times New Roman"/>
          <w:b/>
          <w:bCs/>
          <w:color w:val="000000" w:themeColor="text1"/>
          <w:sz w:val="24"/>
          <w:szCs w:val="24"/>
          <w:lang w:eastAsia="en-US"/>
        </w:rPr>
        <w:t xml:space="preserve">»  2018-2023 </w:t>
      </w:r>
      <w:proofErr w:type="spellStart"/>
      <w:proofErr w:type="gramStart"/>
      <w:r w:rsidRPr="009E296F">
        <w:rPr>
          <w:rFonts w:ascii="Times New Roman" w:eastAsiaTheme="minorHAnsi" w:hAnsi="Times New Roman" w:cs="Times New Roman"/>
          <w:b/>
          <w:bCs/>
          <w:color w:val="000000" w:themeColor="text1"/>
          <w:sz w:val="24"/>
          <w:szCs w:val="24"/>
          <w:lang w:eastAsia="en-US"/>
        </w:rPr>
        <w:t>гг</w:t>
      </w:r>
      <w:proofErr w:type="spellEnd"/>
      <w:proofErr w:type="gramEnd"/>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2175"/>
        <w:gridCol w:w="7400"/>
      </w:tblGrid>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1 класс </w:t>
            </w:r>
          </w:p>
        </w:tc>
      </w:tr>
      <w:tr w:rsidR="007C60AD" w:rsidRPr="009E296F" w:rsidTr="00113835">
        <w:tc>
          <w:tcPr>
            <w:tcW w:w="450"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N</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Содержание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Виды деятельности</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 (беседы)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Право на образование. Право на труд (беседа)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Экскурсия по школе. (Кто работает в школе).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Как правильно организовать свое рабочее место в школе и дома.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Как правильно учить уроки. (Информация для родителей)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Значение ЗОЖ</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режима труда и отдыха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Гигиена тела и одежды</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Правила поведения в общественных местах</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Определение групп здоровья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От зернышка до каравая (беседа)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 труде людей в любое время года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Конкурс рисунков о труде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Конкурс поделок «Я умею делать так»</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Конкурс «Защита времен года»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Наш зеленый друг (озеленение класса)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Экскурсия по городу</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lastRenderedPageBreak/>
              <w:t>2 класс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Права и обязанности учащегося в школе (беседа)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Всякая вещь трудом создана. (О бережном отношении к школьному оборудованию)</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Культурные и трудовые традиции семьи (родительское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Личная гигиена. Закаливание.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Гигиена труда. Влияние освещения на сохранение зрения. Проветривание.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Медицинские осмотры.</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4C2C52"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4</w:t>
            </w:r>
          </w:p>
          <w:p w:rsidR="004C2C52" w:rsidRDefault="004C2C52" w:rsidP="004C2C52">
            <w:pPr>
              <w:rPr>
                <w:rFonts w:ascii="Times New Roman" w:hAnsi="Times New Roman" w:cs="Times New Roman"/>
                <w:sz w:val="24"/>
                <w:szCs w:val="24"/>
              </w:rPr>
            </w:pPr>
          </w:p>
          <w:p w:rsidR="007C60AD" w:rsidRPr="004C2C52" w:rsidRDefault="004C2C52" w:rsidP="004C2C52">
            <w:pPr>
              <w:rPr>
                <w:rFonts w:ascii="Times New Roman" w:hAnsi="Times New Roman" w:cs="Times New Roman"/>
                <w:sz w:val="24"/>
                <w:szCs w:val="24"/>
              </w:rPr>
            </w:pPr>
            <w:r>
              <w:rPr>
                <w:rFonts w:ascii="Times New Roman" w:hAnsi="Times New Roman" w:cs="Times New Roman"/>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Делу время – потехе час. (Правила сервировки чайного стола)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Изготовление подарков для мам и бабушек.</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Сочинение «Кем я хочу быть»</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Конкурс – игра «Аукцион талантов»</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3 класс </w:t>
            </w:r>
          </w:p>
        </w:tc>
      </w:tr>
      <w:tr w:rsidR="007C60AD" w:rsidRPr="009E296F" w:rsidTr="00113835">
        <w:tc>
          <w:tcPr>
            <w:tcW w:w="450" w:type="dxa"/>
            <w:shd w:val="clear" w:color="auto" w:fill="auto"/>
            <w:hideMark/>
          </w:tcPr>
          <w:p w:rsidR="004C2C52"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p>
          <w:p w:rsidR="007C60AD" w:rsidRPr="004C2C52" w:rsidRDefault="004C2C52" w:rsidP="004C2C52">
            <w:pPr>
              <w:rPr>
                <w:rFonts w:ascii="Times New Roman" w:hAnsi="Times New Roman" w:cs="Times New Roman"/>
                <w:sz w:val="24"/>
                <w:szCs w:val="24"/>
              </w:rPr>
            </w:pPr>
            <w:r>
              <w:rPr>
                <w:rFonts w:ascii="Times New Roman" w:hAnsi="Times New Roman" w:cs="Times New Roman"/>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Наш основной труд – учеба.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Культурные традиции родного края. Экскурсия в краеведческий музей.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Изготовление наглядных пособий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Свободное время учащихся. Как им распорядиться с пользой</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Развитие интересов и склонностей детей младшего школьного возраста</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т</w:t>
            </w:r>
            <w:proofErr w:type="gramEnd"/>
            <w:r w:rsidRPr="009E296F">
              <w:rPr>
                <w:rFonts w:ascii="Times New Roman" w:hAnsi="Times New Roman" w:cs="Times New Roman"/>
                <w:color w:val="000000" w:themeColor="text1"/>
                <w:sz w:val="24"/>
                <w:szCs w:val="24"/>
              </w:rPr>
              <w:t>естирование)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Игра «Поле чудес» по теме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Календарь профессий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4 класс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Трудовые успехи учащихся в школе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Профессии города и области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Оказание помощи младшим и старшим, выполнение домашней работы</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Знания, умения, навыки учащегося начальной школы (родительское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Развитие внимания. (Тренинг)</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Составление карты интересов.</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Детские болезни (беседы врача)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Сочинения о значимости труда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Конкурс пословиц о труде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Мое свободное время (выпуск газеты)</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Альбом профессий родителей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lastRenderedPageBreak/>
              <w:t>5</w:t>
            </w:r>
            <w:r w:rsidRPr="009E296F">
              <w:rPr>
                <w:rFonts w:ascii="Times New Roman" w:hAnsi="Times New Roman" w:cs="Times New Roman"/>
                <w:color w:val="000000" w:themeColor="text1"/>
                <w:sz w:val="24"/>
                <w:szCs w:val="24"/>
              </w:rPr>
              <w:t> </w:t>
            </w:r>
            <w:r w:rsidRPr="009E296F">
              <w:rPr>
                <w:rFonts w:ascii="Times New Roman" w:hAnsi="Times New Roman" w:cs="Times New Roman"/>
                <w:b/>
                <w:bCs/>
                <w:color w:val="000000" w:themeColor="text1"/>
                <w:sz w:val="24"/>
                <w:szCs w:val="24"/>
              </w:rPr>
              <w:t>класс</w:t>
            </w: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Роль знаний, умений, навыков, а </w:t>
            </w:r>
            <w:proofErr w:type="gramStart"/>
            <w:r w:rsidRPr="009E296F">
              <w:rPr>
                <w:rFonts w:ascii="Times New Roman" w:hAnsi="Times New Roman" w:cs="Times New Roman"/>
                <w:color w:val="000000" w:themeColor="text1"/>
                <w:sz w:val="24"/>
                <w:szCs w:val="24"/>
              </w:rPr>
              <w:t>приобретении</w:t>
            </w:r>
            <w:proofErr w:type="gramEnd"/>
            <w:r w:rsidRPr="009E296F">
              <w:rPr>
                <w:rFonts w:ascii="Times New Roman" w:hAnsi="Times New Roman" w:cs="Times New Roman"/>
                <w:color w:val="000000" w:themeColor="text1"/>
                <w:sz w:val="24"/>
                <w:szCs w:val="24"/>
              </w:rPr>
              <w:t xml:space="preserve"> человеком профессий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Ведение альбома «Моя профессия»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Путешествие по профессиям (игра, круглый стол)</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Развитие интересов и склонностей у подростков</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Карта интересов (тестирование)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Личная гигиена мальчика и девочки. Прическа. Одежда.</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tabs>
                <w:tab w:val="num" w:pos="720"/>
              </w:tabs>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Медицинский осмотр</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Профессии технического труда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час)</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Профессии обслуживающего труда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час)</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Часы общения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Экскурсии по городу</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6 класс</w:t>
            </w: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Классный час «Счастье в труде» (Высказывания мудрецов о труде)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Замечательные люди профессии моей мечты</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Встречи родителей с учащимися («профессии родителей»)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Профессиональные намерения и здоровье школьника (род</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с</w:t>
            </w:r>
            <w:proofErr w:type="gramEnd"/>
            <w:r w:rsidRPr="009E296F">
              <w:rPr>
                <w:rFonts w:ascii="Times New Roman" w:hAnsi="Times New Roman" w:cs="Times New Roman"/>
                <w:color w:val="000000" w:themeColor="text1"/>
                <w:sz w:val="24"/>
                <w:szCs w:val="24"/>
              </w:rPr>
              <w:t>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Психодиагностика. Типы характера.</w:t>
            </w:r>
          </w:p>
        </w:tc>
      </w:tr>
      <w:tr w:rsidR="007C60AD" w:rsidRPr="009E296F" w:rsidTr="00113835">
        <w:tc>
          <w:tcPr>
            <w:tcW w:w="450" w:type="dxa"/>
            <w:shd w:val="clear" w:color="auto" w:fill="auto"/>
            <w:hideMark/>
          </w:tcPr>
          <w:p w:rsidR="007C60AD" w:rsidRPr="009E296F" w:rsidRDefault="004C2C52" w:rsidP="004C2C52">
            <w:pPr>
              <w:tabs>
                <w:tab w:val="right" w:pos="240"/>
                <w:tab w:val="center" w:pos="545"/>
              </w:tabs>
              <w:spacing w:after="0" w:line="24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Экскурсия на завод.</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Как сделать дом уютным и чистым</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Этика и такт в семейных взаимоотношениях.</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Деловой стиль общения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7 класс</w:t>
            </w: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Что нужно знать при выборе профессии. Противопоказания при выборе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Профессии появляются и исчезают</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Как разговаривать с подростками о выборе дальнейшего пути (родительское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Правила пользования средствами гигиены и косметики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Определение и развитие памяти, мышления</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Игра «Поле чудес» (о профессиях)</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Экскурсия в музей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Семейный уют. Прием гостей.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Этикет при общении по телефону.</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Участие в школьных и городских конкурсах, соревнованиях</w:t>
            </w:r>
          </w:p>
        </w:tc>
      </w:tr>
      <w:tr w:rsidR="007C60AD" w:rsidRPr="009E296F" w:rsidTr="00113835">
        <w:tc>
          <w:tcPr>
            <w:tcW w:w="10031" w:type="dxa"/>
            <w:gridSpan w:val="3"/>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lastRenderedPageBreak/>
              <w:t>8 класс</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Получение образования – основа выбора профессии (ст. 37 Конституции РФ)</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Информирование об элективных курсах.</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Памятка «Выбираю профессию». Ошибки при выборе профессии</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Определение познавательных интересов для будущей профессии («Карта интересов»)</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Классификация профессий (Тест «Дифференциально – диагностический опросник»)</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Профессиональная мотивация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Консультации учащихся по итогам диагностики («Самооценка», «Конструктивный рисунок человека»)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Итоговое консультирование, рекомендации о выборе будущей профессии. Обсуждение результатов.</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Соблюдение календаря прививок</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Выявление и предупреждение зависимостей различного рода у детей (родительское собрание)</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Участие в школьных и городских конкурсах, соревнованиях</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Экскурсия в музей </w:t>
            </w:r>
          </w:p>
        </w:tc>
      </w:tr>
      <w:tr w:rsidR="007C60AD" w:rsidRPr="009E296F" w:rsidTr="00113835">
        <w:tc>
          <w:tcPr>
            <w:tcW w:w="10031" w:type="dxa"/>
            <w:gridSpan w:val="3"/>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9 класс</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123A4">
            <w:pPr>
              <w:numPr>
                <w:ilvl w:val="0"/>
                <w:numId w:val="19"/>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 конкурсе при поступлении в учебные заведения</w:t>
            </w:r>
          </w:p>
          <w:p w:rsidR="007C60AD" w:rsidRPr="009E296F" w:rsidRDefault="007C60AD" w:rsidP="00E123A4">
            <w:pPr>
              <w:numPr>
                <w:ilvl w:val="0"/>
                <w:numId w:val="19"/>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Рынок образовательных услуг города</w:t>
            </w:r>
          </w:p>
          <w:p w:rsidR="007C60AD" w:rsidRPr="009E296F" w:rsidRDefault="007C60AD" w:rsidP="00E123A4">
            <w:pPr>
              <w:numPr>
                <w:ilvl w:val="0"/>
                <w:numId w:val="19"/>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Молодежная безработица. Что это такое (родительское собрание)</w:t>
            </w:r>
          </w:p>
          <w:p w:rsidR="007C60AD" w:rsidRPr="009E296F" w:rsidRDefault="007C60AD" w:rsidP="00E123A4">
            <w:pPr>
              <w:numPr>
                <w:ilvl w:val="0"/>
                <w:numId w:val="19"/>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Экзамен как профессиональное достижение выпускника</w:t>
            </w:r>
          </w:p>
          <w:p w:rsidR="007C60AD" w:rsidRPr="009E296F" w:rsidRDefault="007C60AD" w:rsidP="00E123A4">
            <w:pPr>
              <w:numPr>
                <w:ilvl w:val="0"/>
                <w:numId w:val="19"/>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Итоговая аттестация</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123A4">
            <w:pPr>
              <w:numPr>
                <w:ilvl w:val="0"/>
                <w:numId w:val="20"/>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Межличностные отношения в профессиональной деятельности (Методика «</w:t>
            </w:r>
            <w:proofErr w:type="spellStart"/>
            <w:r w:rsidRPr="009E296F">
              <w:rPr>
                <w:rFonts w:ascii="Times New Roman" w:hAnsi="Times New Roman" w:cs="Times New Roman"/>
                <w:color w:val="000000" w:themeColor="text1"/>
                <w:sz w:val="24"/>
                <w:szCs w:val="24"/>
              </w:rPr>
              <w:t>Эмпатия</w:t>
            </w:r>
            <w:proofErr w:type="spellEnd"/>
            <w:r w:rsidRPr="009E296F">
              <w:rPr>
                <w:rFonts w:ascii="Times New Roman" w:hAnsi="Times New Roman" w:cs="Times New Roman"/>
                <w:color w:val="000000" w:themeColor="text1"/>
                <w:sz w:val="24"/>
                <w:szCs w:val="24"/>
              </w:rPr>
              <w:t>»)</w:t>
            </w:r>
          </w:p>
          <w:p w:rsidR="007C60AD" w:rsidRPr="009E296F" w:rsidRDefault="007C60AD" w:rsidP="00E123A4">
            <w:pPr>
              <w:numPr>
                <w:ilvl w:val="0"/>
                <w:numId w:val="20"/>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Человек как система отношений</w:t>
            </w:r>
          </w:p>
          <w:p w:rsidR="007C60AD" w:rsidRPr="009E296F" w:rsidRDefault="007C60AD" w:rsidP="00E123A4">
            <w:pPr>
              <w:numPr>
                <w:ilvl w:val="0"/>
                <w:numId w:val="20"/>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Социально – психологический портрет современного профессионала</w:t>
            </w:r>
          </w:p>
          <w:p w:rsidR="007C60AD" w:rsidRPr="009E296F" w:rsidRDefault="007C60AD" w:rsidP="00E123A4">
            <w:pPr>
              <w:numPr>
                <w:ilvl w:val="0"/>
                <w:numId w:val="20"/>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Предотвращение предэкзаменационного стресса</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123A4">
            <w:pPr>
              <w:numPr>
                <w:ilvl w:val="0"/>
                <w:numId w:val="21"/>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Медицинский осмотр</w:t>
            </w:r>
          </w:p>
          <w:p w:rsidR="007C60AD" w:rsidRPr="009E296F" w:rsidRDefault="007C60AD" w:rsidP="00E123A4">
            <w:pPr>
              <w:numPr>
                <w:ilvl w:val="0"/>
                <w:numId w:val="21"/>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123A4">
            <w:pPr>
              <w:numPr>
                <w:ilvl w:val="0"/>
                <w:numId w:val="22"/>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Диспут «Цель и смысл жизни. Что от жизни ждать»</w:t>
            </w:r>
          </w:p>
          <w:p w:rsidR="007C60AD" w:rsidRPr="009E296F" w:rsidRDefault="007C60AD" w:rsidP="00E123A4">
            <w:pPr>
              <w:numPr>
                <w:ilvl w:val="0"/>
                <w:numId w:val="22"/>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Как понимать друг друга без слов (тренинг)</w:t>
            </w:r>
          </w:p>
          <w:p w:rsidR="007C60AD" w:rsidRPr="009E296F" w:rsidRDefault="007C60AD" w:rsidP="00E123A4">
            <w:pPr>
              <w:numPr>
                <w:ilvl w:val="0"/>
                <w:numId w:val="22"/>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Участие в школьных и городских конкурсах, соревнованиях</w:t>
            </w:r>
          </w:p>
          <w:p w:rsidR="007C60AD" w:rsidRPr="009E296F" w:rsidRDefault="007C60AD" w:rsidP="00E123A4">
            <w:pPr>
              <w:numPr>
                <w:ilvl w:val="0"/>
                <w:numId w:val="22"/>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Необходимые умения при поиске работы (тренинг)</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10 класс</w:t>
            </w: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123A4">
            <w:pPr>
              <w:numPr>
                <w:ilvl w:val="0"/>
                <w:numId w:val="25"/>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 конкурсе при поступлении в ВУЗы Челябинской области</w:t>
            </w:r>
          </w:p>
          <w:p w:rsidR="007C60AD" w:rsidRPr="009E296F" w:rsidRDefault="007C60AD" w:rsidP="00E123A4">
            <w:pPr>
              <w:numPr>
                <w:ilvl w:val="0"/>
                <w:numId w:val="25"/>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Рынок профессий города</w:t>
            </w:r>
          </w:p>
          <w:p w:rsidR="007C60AD" w:rsidRPr="009E296F" w:rsidRDefault="007C60AD" w:rsidP="00E123A4">
            <w:pPr>
              <w:numPr>
                <w:ilvl w:val="0"/>
                <w:numId w:val="25"/>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Лучшие ВУЗы России</w:t>
            </w:r>
          </w:p>
          <w:p w:rsidR="007C60AD" w:rsidRPr="009E296F" w:rsidRDefault="007C60AD" w:rsidP="00E123A4">
            <w:pPr>
              <w:numPr>
                <w:ilvl w:val="0"/>
                <w:numId w:val="25"/>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Экзамен как профессиональное достижение выпускника</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Психологическое и медицинское </w:t>
            </w:r>
            <w:r w:rsidRPr="009E296F">
              <w:rPr>
                <w:rFonts w:ascii="Times New Roman" w:hAnsi="Times New Roman" w:cs="Times New Roman"/>
                <w:color w:val="000000" w:themeColor="text1"/>
                <w:sz w:val="24"/>
                <w:szCs w:val="24"/>
              </w:rPr>
              <w:lastRenderedPageBreak/>
              <w:t>консультирование</w:t>
            </w:r>
          </w:p>
        </w:tc>
        <w:tc>
          <w:tcPr>
            <w:tcW w:w="7406" w:type="dxa"/>
            <w:shd w:val="clear" w:color="auto" w:fill="auto"/>
            <w:hideMark/>
          </w:tcPr>
          <w:p w:rsidR="007C60AD" w:rsidRPr="009E296F" w:rsidRDefault="007C60AD" w:rsidP="00E123A4">
            <w:pPr>
              <w:numPr>
                <w:ilvl w:val="0"/>
                <w:numId w:val="27"/>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Межличностные отношения в профессиональной деятельности (Методика  «Диалог»)</w:t>
            </w:r>
          </w:p>
          <w:p w:rsidR="007C60AD" w:rsidRPr="009E296F" w:rsidRDefault="007C60AD" w:rsidP="00E123A4">
            <w:pPr>
              <w:numPr>
                <w:ilvl w:val="0"/>
                <w:numId w:val="27"/>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Человек как система отношений</w:t>
            </w:r>
          </w:p>
          <w:p w:rsidR="007C60AD" w:rsidRPr="009E296F" w:rsidRDefault="007C60AD" w:rsidP="00E123A4">
            <w:pPr>
              <w:numPr>
                <w:ilvl w:val="0"/>
                <w:numId w:val="27"/>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Социально – психологический портрет современного профессионала</w:t>
            </w:r>
          </w:p>
          <w:p w:rsidR="007C60AD" w:rsidRPr="009E296F" w:rsidRDefault="007C60AD" w:rsidP="00E123A4">
            <w:pPr>
              <w:numPr>
                <w:ilvl w:val="0"/>
                <w:numId w:val="27"/>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Предотвращение предэкзаменационного стресса</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123A4">
            <w:pPr>
              <w:numPr>
                <w:ilvl w:val="0"/>
                <w:numId w:val="23"/>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Медицинский осмотр</w:t>
            </w:r>
          </w:p>
          <w:p w:rsidR="007C60AD" w:rsidRPr="009E296F" w:rsidRDefault="007C60AD" w:rsidP="00E123A4">
            <w:pPr>
              <w:numPr>
                <w:ilvl w:val="0"/>
                <w:numId w:val="23"/>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123A4">
            <w:pPr>
              <w:numPr>
                <w:ilvl w:val="0"/>
                <w:numId w:val="26"/>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Участие в школьных и городских олимпиадах "Путь к успеху", "Звезда"</w:t>
            </w:r>
          </w:p>
          <w:p w:rsidR="007C60AD" w:rsidRPr="009E296F" w:rsidRDefault="007C60AD" w:rsidP="00E123A4">
            <w:pPr>
              <w:numPr>
                <w:ilvl w:val="0"/>
                <w:numId w:val="26"/>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Экскурсия в ВУЗы города</w:t>
            </w:r>
          </w:p>
        </w:tc>
      </w:tr>
      <w:tr w:rsidR="007C60AD" w:rsidRPr="009E296F" w:rsidTr="00113835">
        <w:tc>
          <w:tcPr>
            <w:tcW w:w="10031" w:type="dxa"/>
            <w:gridSpan w:val="3"/>
            <w:shd w:val="clear" w:color="auto" w:fill="auto"/>
            <w:hideMark/>
          </w:tcPr>
          <w:p w:rsidR="007C60AD" w:rsidRPr="009E296F" w:rsidRDefault="007C60AD" w:rsidP="00E31028">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color w:val="000000" w:themeColor="text1"/>
                <w:sz w:val="24"/>
                <w:szCs w:val="24"/>
              </w:rPr>
              <w:t>11 класс</w:t>
            </w:r>
            <w:r w:rsidRPr="009E296F">
              <w:rPr>
                <w:rFonts w:ascii="Times New Roman" w:hAnsi="Times New Roman" w:cs="Times New Roman"/>
                <w:color w:val="000000" w:themeColor="text1"/>
                <w:sz w:val="24"/>
                <w:szCs w:val="24"/>
              </w:rPr>
              <w:t> </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7C60AD" w:rsidRPr="009E296F">
              <w:rPr>
                <w:rFonts w:ascii="Times New Roman" w:hAnsi="Times New Roman" w:cs="Times New Roman"/>
                <w:color w:val="000000" w:themeColor="text1"/>
                <w:sz w:val="24"/>
                <w:szCs w:val="24"/>
              </w:rPr>
              <w:t>1</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(беседы)</w:t>
            </w:r>
          </w:p>
        </w:tc>
        <w:tc>
          <w:tcPr>
            <w:tcW w:w="7406" w:type="dxa"/>
            <w:shd w:val="clear" w:color="auto" w:fill="auto"/>
            <w:hideMark/>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Стратегия выбора профессии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Способности и профессиональная пригодность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 Ошибки в выборе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4. Современный рынок труда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5. Пути получения профессии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Навыки </w:t>
            </w:r>
            <w:proofErr w:type="spellStart"/>
            <w:r w:rsidRPr="009E296F">
              <w:rPr>
                <w:rFonts w:ascii="Times New Roman" w:hAnsi="Times New Roman" w:cs="Times New Roman"/>
                <w:color w:val="000000" w:themeColor="text1"/>
                <w:sz w:val="24"/>
                <w:szCs w:val="24"/>
              </w:rPr>
              <w:t>самопрезентации</w:t>
            </w:r>
            <w:proofErr w:type="spellEnd"/>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7C60AD" w:rsidRPr="009E296F">
              <w:rPr>
                <w:rFonts w:ascii="Times New Roman" w:hAnsi="Times New Roman" w:cs="Times New Roman"/>
                <w:color w:val="000000" w:themeColor="text1"/>
                <w:sz w:val="24"/>
                <w:szCs w:val="24"/>
              </w:rPr>
              <w:t>2</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Психологическое и медицинское консультирование</w:t>
            </w:r>
          </w:p>
        </w:tc>
        <w:tc>
          <w:tcPr>
            <w:tcW w:w="7406" w:type="dxa"/>
            <w:shd w:val="clear" w:color="auto" w:fill="auto"/>
            <w:hideMark/>
          </w:tcPr>
          <w:p w:rsidR="007C60AD" w:rsidRPr="009E296F" w:rsidRDefault="007C60AD" w:rsidP="00E123A4">
            <w:pPr>
              <w:pStyle w:val="a3"/>
              <w:numPr>
                <w:ilvl w:val="0"/>
                <w:numId w:val="29"/>
              </w:numPr>
              <w:spacing w:after="0" w:line="240" w:lineRule="auto"/>
              <w:ind w:left="0" w:firstLine="851"/>
              <w:jc w:val="both"/>
              <w:rPr>
                <w:rFonts w:ascii="Times New Roman" w:hAnsi="Times New Roman"/>
                <w:color w:val="000000" w:themeColor="text1"/>
                <w:sz w:val="24"/>
                <w:szCs w:val="24"/>
              </w:rPr>
            </w:pPr>
            <w:proofErr w:type="gramStart"/>
            <w:r w:rsidRPr="009E296F">
              <w:rPr>
                <w:rFonts w:ascii="Times New Roman" w:hAnsi="Times New Roman"/>
                <w:color w:val="000000" w:themeColor="text1"/>
                <w:sz w:val="24"/>
                <w:szCs w:val="24"/>
              </w:rPr>
              <w:t>Межличностные отношения в профессиональной деятельности (Методика  «Стратегия выхода из конфликта»</w:t>
            </w:r>
            <w:proofErr w:type="gramEnd"/>
          </w:p>
          <w:p w:rsidR="007C60AD" w:rsidRPr="009E296F" w:rsidRDefault="007C60AD" w:rsidP="00E123A4">
            <w:pPr>
              <w:pStyle w:val="a3"/>
              <w:numPr>
                <w:ilvl w:val="0"/>
                <w:numId w:val="29"/>
              </w:numPr>
              <w:spacing w:after="0" w:line="240" w:lineRule="auto"/>
              <w:ind w:left="0" w:firstLine="851"/>
              <w:jc w:val="both"/>
              <w:rPr>
                <w:rFonts w:ascii="Times New Roman" w:hAnsi="Times New Roman"/>
                <w:color w:val="000000" w:themeColor="text1"/>
                <w:sz w:val="24"/>
                <w:szCs w:val="24"/>
              </w:rPr>
            </w:pPr>
            <w:r w:rsidRPr="009E296F">
              <w:rPr>
                <w:rFonts w:ascii="Times New Roman" w:hAnsi="Times New Roman"/>
                <w:color w:val="000000" w:themeColor="text1"/>
                <w:sz w:val="24"/>
                <w:szCs w:val="24"/>
              </w:rPr>
              <w:t>Труд и творчество как главный смысл жизни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7C60AD" w:rsidRPr="009E296F">
              <w:rPr>
                <w:rFonts w:ascii="Times New Roman" w:hAnsi="Times New Roman" w:cs="Times New Roman"/>
                <w:color w:val="000000" w:themeColor="text1"/>
                <w:sz w:val="24"/>
                <w:szCs w:val="24"/>
              </w:rPr>
              <w:t>3</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диагностика</w:t>
            </w:r>
          </w:p>
        </w:tc>
        <w:tc>
          <w:tcPr>
            <w:tcW w:w="7406" w:type="dxa"/>
            <w:shd w:val="clear" w:color="auto" w:fill="auto"/>
            <w:hideMark/>
          </w:tcPr>
          <w:p w:rsidR="007C60AD" w:rsidRPr="009E296F" w:rsidRDefault="007C60AD" w:rsidP="00E123A4">
            <w:pPr>
              <w:numPr>
                <w:ilvl w:val="0"/>
                <w:numId w:val="24"/>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Медицинский осмотр</w:t>
            </w:r>
          </w:p>
          <w:p w:rsidR="007C60AD" w:rsidRPr="009E296F" w:rsidRDefault="007C60AD" w:rsidP="00E123A4">
            <w:pPr>
              <w:numPr>
                <w:ilvl w:val="0"/>
                <w:numId w:val="24"/>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Соблюдение календаря прививок</w:t>
            </w:r>
          </w:p>
        </w:tc>
      </w:tr>
      <w:tr w:rsidR="007C60AD" w:rsidRPr="009E296F" w:rsidTr="00113835">
        <w:tc>
          <w:tcPr>
            <w:tcW w:w="450" w:type="dxa"/>
            <w:shd w:val="clear" w:color="auto" w:fill="auto"/>
            <w:hideMark/>
          </w:tcPr>
          <w:p w:rsidR="007C60AD" w:rsidRPr="009E296F" w:rsidRDefault="004C2C52" w:rsidP="00EE71D3">
            <w:pPr>
              <w:spacing w:after="0" w:line="24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7C60AD" w:rsidRPr="009E296F">
              <w:rPr>
                <w:rFonts w:ascii="Times New Roman" w:hAnsi="Times New Roman" w:cs="Times New Roman"/>
                <w:color w:val="000000" w:themeColor="text1"/>
                <w:sz w:val="24"/>
                <w:szCs w:val="24"/>
              </w:rPr>
              <w:t>4</w:t>
            </w:r>
          </w:p>
        </w:tc>
        <w:tc>
          <w:tcPr>
            <w:tcW w:w="2175" w:type="dxa"/>
            <w:shd w:val="clear" w:color="auto" w:fill="auto"/>
            <w:hideMark/>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Воспитательные мероприятия</w:t>
            </w:r>
          </w:p>
        </w:tc>
        <w:tc>
          <w:tcPr>
            <w:tcW w:w="7406" w:type="dxa"/>
            <w:shd w:val="clear" w:color="auto" w:fill="auto"/>
            <w:hideMark/>
          </w:tcPr>
          <w:p w:rsidR="007C60AD" w:rsidRPr="009E296F" w:rsidRDefault="007C60AD" w:rsidP="00E123A4">
            <w:pPr>
              <w:numPr>
                <w:ilvl w:val="0"/>
                <w:numId w:val="2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Участие в школьных и городских олимпиадах "Путь к успеху", "Звезда"</w:t>
            </w:r>
          </w:p>
          <w:p w:rsidR="007C60AD" w:rsidRPr="009E296F" w:rsidRDefault="007C60AD" w:rsidP="00E123A4">
            <w:pPr>
              <w:numPr>
                <w:ilvl w:val="0"/>
                <w:numId w:val="2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Экскурсия в ВУЗы города</w:t>
            </w: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autoSpaceDE w:val="0"/>
        <w:autoSpaceDN w:val="0"/>
        <w:adjustRightInd w:val="0"/>
        <w:spacing w:after="0" w:line="240" w:lineRule="auto"/>
        <w:ind w:firstLine="851"/>
        <w:jc w:val="both"/>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 xml:space="preserve">7.3 </w:t>
      </w:r>
      <w:r w:rsidRPr="009E296F">
        <w:rPr>
          <w:rFonts w:ascii="Times New Roman" w:eastAsiaTheme="minorHAnsi" w:hAnsi="Times New Roman" w:cs="Times New Roman"/>
          <w:b/>
          <w:color w:val="000000" w:themeColor="text1"/>
          <w:sz w:val="24"/>
          <w:szCs w:val="24"/>
          <w:lang w:eastAsia="en-US"/>
        </w:rPr>
        <w:t>Проект «МОЙ ПРОФЕССИОНАЛЬНЫЙ ВЫБОР»</w:t>
      </w:r>
    </w:p>
    <w:p w:rsidR="007C60AD" w:rsidRPr="009E296F" w:rsidRDefault="007C60AD" w:rsidP="007C60AD">
      <w:pPr>
        <w:spacing w:after="0" w:line="240" w:lineRule="auto"/>
        <w:ind w:firstLine="851"/>
        <w:jc w:val="both"/>
        <w:rPr>
          <w:rFonts w:ascii="Times New Roman" w:hAnsi="Times New Roman" w:cs="Times New Roman"/>
          <w:b/>
          <w:bCs/>
          <w:color w:val="000000" w:themeColor="text1"/>
          <w:sz w:val="24"/>
          <w:szCs w:val="24"/>
        </w:rPr>
      </w:pPr>
      <w:r w:rsidRPr="009E296F">
        <w:rPr>
          <w:rFonts w:ascii="Times New Roman" w:hAnsi="Times New Roman" w:cs="Times New Roman"/>
          <w:color w:val="000000" w:themeColor="text1"/>
          <w:sz w:val="24"/>
          <w:szCs w:val="24"/>
        </w:rPr>
        <w:t>Школьный проект «МОЙ ПРОФЕССИОНАЛЬНЫЙ ВЫБОР» разработан в целях реализации системы мер по профессиональной ориентации школьников, социальной адаптации и психологической поддержке учащихся 5-9 классов.</w:t>
      </w:r>
    </w:p>
    <w:p w:rsidR="007C60AD" w:rsidRPr="009E296F" w:rsidRDefault="00E31028" w:rsidP="007C60AD">
      <w:pPr>
        <w:pStyle w:val="justifyfull"/>
        <w:shd w:val="clear" w:color="auto" w:fill="FFFFFF"/>
        <w:spacing w:before="0" w:beforeAutospacing="0" w:after="0" w:afterAutospacing="0"/>
        <w:ind w:firstLine="851"/>
        <w:jc w:val="both"/>
        <w:rPr>
          <w:color w:val="000000" w:themeColor="text1"/>
        </w:rPr>
      </w:pPr>
      <w:r>
        <w:rPr>
          <w:color w:val="000000" w:themeColor="text1"/>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6"/>
        <w:gridCol w:w="6605"/>
      </w:tblGrid>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Цель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усовершенствование системы учебно-воспитательной работы, направленной на обеспечение профессиональной ориентации школьников на уровне основного общего образования</w:t>
            </w:r>
            <w:r w:rsidRPr="009E296F">
              <w:rPr>
                <w:rFonts w:ascii="Times New Roman" w:eastAsia="Calibri" w:hAnsi="Times New Roman" w:cs="Times New Roman"/>
                <w:color w:val="000000" w:themeColor="text1"/>
                <w:sz w:val="24"/>
                <w:szCs w:val="24"/>
              </w:rPr>
              <w:t>.</w:t>
            </w: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Задачи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pStyle w:val="a3"/>
              <w:numPr>
                <w:ilvl w:val="0"/>
                <w:numId w:val="37"/>
              </w:numPr>
              <w:ind w:left="0" w:firstLine="851"/>
              <w:jc w:val="both"/>
              <w:rPr>
                <w:rFonts w:ascii="Times New Roman" w:hAnsi="Times New Roman"/>
                <w:color w:val="000000" w:themeColor="text1"/>
                <w:sz w:val="24"/>
                <w:szCs w:val="24"/>
              </w:rPr>
            </w:pPr>
            <w:r w:rsidRPr="009E296F">
              <w:rPr>
                <w:rFonts w:ascii="Times New Roman" w:hAnsi="Times New Roman"/>
                <w:color w:val="000000" w:themeColor="text1"/>
                <w:sz w:val="24"/>
                <w:szCs w:val="24"/>
              </w:rPr>
              <w:t>рассмотреть основные методы формирования профессиональной направленности;</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drawing>
                <wp:inline distT="0" distB="0" distL="0" distR="0" wp14:anchorId="6733512D" wp14:editId="36BE1D9D">
                  <wp:extent cx="164465" cy="217805"/>
                  <wp:effectExtent l="0" t="0" r="0" b="0"/>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привести</w:t>
            </w:r>
            <w:r w:rsidRPr="009E296F">
              <w:rPr>
                <w:rFonts w:ascii="Times New Roman" w:eastAsia="Calibri" w:hAnsi="Times New Roman" w:cs="Times New Roman"/>
                <w:color w:val="000000" w:themeColor="text1"/>
                <w:sz w:val="24"/>
                <w:szCs w:val="24"/>
              </w:rPr>
              <w:tab/>
              <w:t>в</w:t>
            </w:r>
            <w:r w:rsidRPr="009E296F">
              <w:rPr>
                <w:rFonts w:ascii="Times New Roman" w:eastAsia="Calibri" w:hAnsi="Times New Roman" w:cs="Times New Roman"/>
                <w:color w:val="000000" w:themeColor="text1"/>
                <w:sz w:val="24"/>
                <w:szCs w:val="24"/>
              </w:rPr>
              <w:tab/>
              <w:t>систему</w:t>
            </w:r>
            <w:r w:rsidRPr="009E296F">
              <w:rPr>
                <w:rFonts w:ascii="Times New Roman" w:eastAsia="Calibri" w:hAnsi="Times New Roman" w:cs="Times New Roman"/>
                <w:color w:val="000000" w:themeColor="text1"/>
                <w:sz w:val="24"/>
                <w:szCs w:val="24"/>
              </w:rPr>
              <w:tab/>
              <w:t>диагностические мероприятия</w:t>
            </w:r>
            <w:r w:rsidRPr="009E296F">
              <w:rPr>
                <w:rFonts w:ascii="Times New Roman" w:eastAsia="Calibri" w:hAnsi="Times New Roman" w:cs="Times New Roman"/>
                <w:color w:val="000000" w:themeColor="text1"/>
                <w:sz w:val="24"/>
                <w:szCs w:val="24"/>
              </w:rPr>
              <w:tab/>
              <w:t>по</w:t>
            </w:r>
            <w:r w:rsidRPr="009E296F">
              <w:rPr>
                <w:rFonts w:ascii="Times New Roman" w:eastAsia="Calibri" w:hAnsi="Times New Roman" w:cs="Times New Roman"/>
                <w:color w:val="000000" w:themeColor="text1"/>
                <w:sz w:val="24"/>
                <w:szCs w:val="24"/>
              </w:rPr>
              <w:tab/>
              <w:t>определению</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выбора профессионального самоопределения учащихся, способствующих созданию личностной траектории развития каждого учащегося, исходя из его природных возможностей;</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drawing>
                <wp:inline distT="0" distB="0" distL="0" distR="0" wp14:anchorId="3682E9F3" wp14:editId="5755E7EB">
                  <wp:extent cx="164465" cy="217805"/>
                  <wp:effectExtent l="0" t="0" r="0" b="0"/>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определить роль информационных источников в профессиональном самоопределении подростков;</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drawing>
                <wp:inline distT="0" distB="0" distL="0" distR="0" wp14:anchorId="15AEF7A4" wp14:editId="745F1D2D">
                  <wp:extent cx="164465" cy="217805"/>
                  <wp:effectExtent l="0" t="0" r="0"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информировать учащихся основной школы и их родителей (законных представителей) об актуальности в потребности профессий на рынке труда;</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drawing>
                <wp:inline distT="0" distB="0" distL="0" distR="0" wp14:anchorId="7FEF35F0" wp14:editId="16F53C4A">
                  <wp:extent cx="164465" cy="217805"/>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знакомить учащихся и их родителей (законных представителей) с природными задатками человека и условиями для развития их способностей;</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lastRenderedPageBreak/>
              <w:drawing>
                <wp:inline distT="0" distB="0" distL="0" distR="0" wp14:anchorId="59169F59" wp14:editId="53EC0993">
                  <wp:extent cx="164465" cy="217805"/>
                  <wp:effectExtent l="0" t="0" r="0"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способствовать личностному развитию </w:t>
            </w:r>
            <w:proofErr w:type="spellStart"/>
            <w:r w:rsidRPr="009E296F">
              <w:rPr>
                <w:rFonts w:ascii="Times New Roman" w:eastAsia="Calibri" w:hAnsi="Times New Roman" w:cs="Times New Roman"/>
                <w:color w:val="000000" w:themeColor="text1"/>
                <w:sz w:val="24"/>
                <w:szCs w:val="24"/>
              </w:rPr>
              <w:t>обучащихся</w:t>
            </w:r>
            <w:proofErr w:type="spellEnd"/>
            <w:r w:rsidRPr="009E296F">
              <w:rPr>
                <w:rFonts w:ascii="Times New Roman" w:eastAsia="Calibri" w:hAnsi="Times New Roman" w:cs="Times New Roman"/>
                <w:color w:val="000000" w:themeColor="text1"/>
                <w:sz w:val="24"/>
                <w:szCs w:val="24"/>
              </w:rPr>
              <w:t>;</w:t>
            </w:r>
          </w:p>
          <w:p w:rsidR="007C60AD" w:rsidRPr="009E296F" w:rsidRDefault="007C60AD" w:rsidP="00EE71D3">
            <w:pPr>
              <w:ind w:firstLine="851"/>
              <w:jc w:val="both"/>
              <w:rPr>
                <w:rFonts w:ascii="Times New Roman" w:eastAsia="Calibri" w:hAnsi="Times New Roman" w:cs="Times New Roman"/>
                <w:color w:val="000000" w:themeColor="text1"/>
                <w:sz w:val="24"/>
                <w:szCs w:val="24"/>
              </w:rPr>
            </w:pPr>
            <w:r w:rsidRPr="009E296F">
              <w:rPr>
                <w:rFonts w:ascii="Times New Roman" w:eastAsia="Calibri" w:hAnsi="Times New Roman" w:cs="Times New Roman"/>
                <w:noProof/>
                <w:color w:val="000000" w:themeColor="text1"/>
                <w:sz w:val="24"/>
                <w:szCs w:val="24"/>
              </w:rPr>
              <w:drawing>
                <wp:inline distT="0" distB="0" distL="0" distR="0" wp14:anchorId="213829FD" wp14:editId="02AFA3BC">
                  <wp:extent cx="164465" cy="217805"/>
                  <wp:effectExtent l="0" t="0" r="0" b="0"/>
                  <wp:docPr id="1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blip>
                          <a:srcRect/>
                          <a:stretch>
                            <a:fillRect/>
                          </a:stretch>
                        </pic:blipFill>
                        <pic:spPr bwMode="auto">
                          <a:xfrm>
                            <a:off x="0" y="0"/>
                            <a:ext cx="164465" cy="217805"/>
                          </a:xfrm>
                          <a:prstGeom prst="rect">
                            <a:avLst/>
                          </a:prstGeom>
                          <a:noFill/>
                          <a:ln>
                            <a:noFill/>
                          </a:ln>
                        </pic:spPr>
                      </pic:pic>
                    </a:graphicData>
                  </a:graphic>
                </wp:inline>
              </w:drawing>
            </w:r>
            <w:r w:rsidRPr="009E296F">
              <w:rPr>
                <w:rFonts w:ascii="Times New Roman" w:eastAsia="Calibri" w:hAnsi="Times New Roman" w:cs="Times New Roman"/>
                <w:color w:val="000000" w:themeColor="text1"/>
                <w:sz w:val="24"/>
                <w:szCs w:val="24"/>
              </w:rPr>
              <w:t xml:space="preserve"> совместно с учащимися выявлять последствия ошибки в выборе профессии.</w:t>
            </w:r>
          </w:p>
          <w:p w:rsidR="007C60AD" w:rsidRPr="009E296F" w:rsidRDefault="007C60AD" w:rsidP="00EE71D3">
            <w:pPr>
              <w:ind w:firstLine="851"/>
              <w:jc w:val="both"/>
              <w:rPr>
                <w:rFonts w:ascii="Times New Roman" w:hAnsi="Times New Roman" w:cs="Times New Roman"/>
                <w:color w:val="000000" w:themeColor="text1"/>
                <w:sz w:val="24"/>
                <w:szCs w:val="24"/>
              </w:rPr>
            </w:pP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lastRenderedPageBreak/>
              <w:t>Планируемый результат</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Достаточная информация о профессии и путях ее получения. Без ясного представления о содержании и условиях труда в избираемой профессии школьник не сможет сделать обоснованного ее выбора. </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 </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Потребность в обоснованном выборе профессии. Показатели </w:t>
            </w:r>
            <w:proofErr w:type="spellStart"/>
            <w:r w:rsidRPr="009E296F">
              <w:rPr>
                <w:rFonts w:ascii="Times New Roman" w:eastAsia="Calibri" w:hAnsi="Times New Roman" w:cs="Times New Roman"/>
                <w:color w:val="000000" w:themeColor="text1"/>
                <w:sz w:val="24"/>
                <w:szCs w:val="24"/>
              </w:rPr>
              <w:t>сформированности</w:t>
            </w:r>
            <w:proofErr w:type="spellEnd"/>
            <w:r w:rsidRPr="009E296F">
              <w:rPr>
                <w:rFonts w:ascii="Times New Roman" w:eastAsia="Calibri" w:hAnsi="Times New Roman" w:cs="Times New Roman"/>
                <w:color w:val="000000" w:themeColor="text1"/>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 </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 Уверенность школьника в социальной значимости труда, т.е. сформированное отношение к нему как к жизненной ценности. По данным исследований жизненных ценностей обучающихся старших классов, отношение к труду как к жизненной ценности прямо соотносится у них с потребностью в обоснованном выборе профессии. </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Степень самопознания школьника.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 </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eastAsia="Calibri" w:hAnsi="Times New Roman" w:cs="Times New Roman"/>
                <w:color w:val="000000" w:themeColor="text1"/>
                <w:sz w:val="24"/>
                <w:szCs w:val="24"/>
              </w:rPr>
              <w:t xml:space="preserve">Наличие у обучающегося обоснованного профессионального плана. Обоснованность профессионального выбора справедливо считается одним из основных критериев эффективности </w:t>
            </w:r>
            <w:proofErr w:type="spellStart"/>
            <w:r w:rsidRPr="009E296F">
              <w:rPr>
                <w:rFonts w:ascii="Times New Roman" w:eastAsia="Calibri" w:hAnsi="Times New Roman" w:cs="Times New Roman"/>
                <w:color w:val="000000" w:themeColor="text1"/>
                <w:sz w:val="24"/>
                <w:szCs w:val="24"/>
              </w:rPr>
              <w:t>профориентационной</w:t>
            </w:r>
            <w:proofErr w:type="spellEnd"/>
            <w:r w:rsidRPr="009E296F">
              <w:rPr>
                <w:rFonts w:ascii="Times New Roman" w:eastAsia="Calibri" w:hAnsi="Times New Roman" w:cs="Times New Roman"/>
                <w:color w:val="000000" w:themeColor="text1"/>
                <w:sz w:val="24"/>
                <w:szCs w:val="24"/>
              </w:rPr>
              <w:t xml:space="preserve"> работы. Показателем обоснованности является умение соотносить требования профессии к человеку со знаниями своих индивидуальных особенностей, те из них, которые непосредственно влияют на успех в профессиональной деятельности, т.е. профессионально важные качества. 6. Построение модели профессиональной подготовки на базе МАОУ СОШ № 77. По окончанию реализации проекта обучающиеся получат теоретико-практические знания азов следующих разных профессий. Узнают о прикладных областях профессий, получат информационную справку о способах получения профессии, условиях труда.</w:t>
            </w:r>
          </w:p>
        </w:tc>
      </w:tr>
    </w:tbl>
    <w:p w:rsidR="007C60AD" w:rsidRPr="009E296F" w:rsidRDefault="007C60AD" w:rsidP="007C60AD">
      <w:pPr>
        <w:spacing w:after="0" w:line="240" w:lineRule="auto"/>
        <w:ind w:firstLine="851"/>
        <w:jc w:val="both"/>
        <w:rPr>
          <w:rFonts w:ascii="Times New Roman" w:hAnsi="Times New Roman" w:cs="Times New Roman"/>
          <w:i/>
          <w:iCs/>
          <w:color w:val="000000" w:themeColor="text1"/>
          <w:sz w:val="24"/>
          <w:szCs w:val="24"/>
        </w:rPr>
      </w:pPr>
    </w:p>
    <w:p w:rsidR="004C2C52" w:rsidRDefault="004C2C52"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p>
    <w:p w:rsidR="007C60AD" w:rsidRPr="009E296F" w:rsidRDefault="007C60AD"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r w:rsidRPr="009E296F">
        <w:rPr>
          <w:rFonts w:ascii="Times New Roman" w:eastAsiaTheme="minorHAnsi" w:hAnsi="Times New Roman" w:cs="Times New Roman"/>
          <w:b/>
          <w:bCs/>
          <w:color w:val="000000" w:themeColor="text1"/>
          <w:sz w:val="24"/>
          <w:szCs w:val="24"/>
          <w:lang w:eastAsia="en-US"/>
        </w:rPr>
        <w:lastRenderedPageBreak/>
        <w:t xml:space="preserve">Реализация  проекта «Мой профессиональный выбор» </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285"/>
        <w:gridCol w:w="1217"/>
        <w:gridCol w:w="2137"/>
      </w:tblGrid>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Содержание деятельности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Ответств</w:t>
            </w:r>
            <w:r w:rsidR="00E31028">
              <w:rPr>
                <w:rFonts w:ascii="Times New Roman" w:hAnsi="Times New Roman" w:cs="Times New Roman"/>
                <w:b/>
                <w:bCs/>
                <w:color w:val="000000" w:themeColor="text1"/>
                <w:sz w:val="24"/>
                <w:szCs w:val="24"/>
              </w:rPr>
              <w:t xml:space="preserve">енный </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b/>
                <w:bCs/>
                <w:color w:val="000000" w:themeColor="text1"/>
                <w:sz w:val="24"/>
                <w:szCs w:val="24"/>
              </w:rPr>
            </w:pPr>
            <w:r w:rsidRPr="009E296F">
              <w:rPr>
                <w:rFonts w:ascii="Times New Roman" w:hAnsi="Times New Roman" w:cs="Times New Roman"/>
                <w:b/>
                <w:bCs/>
                <w:i/>
                <w:iCs/>
                <w:color w:val="000000" w:themeColor="text1"/>
                <w:sz w:val="24"/>
                <w:szCs w:val="24"/>
              </w:rPr>
              <w:t>Организационная работа в школе</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Оформление уголка по профориентации.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“Твоя профессиональная карьера”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 мире профессий”</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“Слагаемые выбора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Оформление стенда (</w:t>
            </w:r>
            <w:proofErr w:type="spellStart"/>
            <w:r w:rsidRPr="009E296F">
              <w:rPr>
                <w:rFonts w:ascii="Times New Roman" w:hAnsi="Times New Roman" w:cs="Times New Roman"/>
                <w:color w:val="000000" w:themeColor="text1"/>
                <w:sz w:val="24"/>
                <w:szCs w:val="24"/>
              </w:rPr>
              <w:t>общешк</w:t>
            </w:r>
            <w:proofErr w:type="spellEnd"/>
            <w:r w:rsidRPr="009E296F">
              <w:rPr>
                <w:rFonts w:ascii="Times New Roman" w:hAnsi="Times New Roman" w:cs="Times New Roman"/>
                <w:color w:val="000000" w:themeColor="text1"/>
                <w:sz w:val="24"/>
                <w:szCs w:val="24"/>
              </w:rPr>
              <w:t>.).</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“Образовательная карта”.</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w:t>
            </w:r>
            <w:proofErr w:type="spellStart"/>
            <w:r w:rsidRPr="009E296F">
              <w:rPr>
                <w:rFonts w:ascii="Times New Roman" w:hAnsi="Times New Roman" w:cs="Times New Roman"/>
                <w:color w:val="000000" w:themeColor="text1"/>
                <w:sz w:val="24"/>
                <w:szCs w:val="24"/>
              </w:rPr>
              <w:t>шк</w:t>
            </w:r>
            <w:proofErr w:type="spellEnd"/>
            <w:r w:rsidRPr="009E296F">
              <w:rPr>
                <w:rFonts w:ascii="Times New Roman" w:hAnsi="Times New Roman" w:cs="Times New Roman"/>
                <w:color w:val="000000" w:themeColor="text1"/>
                <w:sz w:val="24"/>
                <w:szCs w:val="24"/>
              </w:rPr>
              <w:t>. сеть, направления, учебные заведения)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“В помощь выпускнику”, “Куда пойти учиться”.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 xml:space="preserve">Проведение анализа результатов профориентации за прошлый год (вопросы трудоустройства и поступления в профессиональные уч. </w:t>
            </w:r>
            <w:proofErr w:type="spellStart"/>
            <w:r w:rsidRPr="009E296F">
              <w:rPr>
                <w:rFonts w:ascii="Times New Roman" w:hAnsi="Times New Roman" w:cs="Times New Roman"/>
                <w:color w:val="000000" w:themeColor="text1"/>
                <w:sz w:val="24"/>
                <w:szCs w:val="24"/>
              </w:rPr>
              <w:t>завед</w:t>
            </w:r>
            <w:proofErr w:type="spellEnd"/>
            <w:r w:rsidRPr="009E296F">
              <w:rPr>
                <w:rFonts w:ascii="Times New Roman" w:hAnsi="Times New Roman" w:cs="Times New Roman"/>
                <w:color w:val="000000" w:themeColor="text1"/>
                <w:sz w:val="24"/>
                <w:szCs w:val="24"/>
              </w:rPr>
              <w:t xml:space="preserve">. выпускников </w:t>
            </w:r>
            <w:r w:rsidRPr="009E296F">
              <w:rPr>
                <w:rFonts w:ascii="Times New Roman" w:hAnsi="Times New Roman" w:cs="Times New Roman"/>
                <w:color w:val="000000" w:themeColor="text1"/>
                <w:sz w:val="24"/>
                <w:szCs w:val="24"/>
                <w:lang w:val="en-US"/>
              </w:rPr>
              <w:t>IX</w:t>
            </w:r>
            <w:r w:rsidRPr="009E296F">
              <w:rPr>
                <w:rFonts w:ascii="Times New Roman" w:hAnsi="Times New Roman" w:cs="Times New Roman"/>
                <w:color w:val="000000" w:themeColor="text1"/>
                <w:sz w:val="24"/>
                <w:szCs w:val="24"/>
              </w:rPr>
              <w:t xml:space="preserve">, </w:t>
            </w:r>
            <w:r w:rsidRPr="009E296F">
              <w:rPr>
                <w:rFonts w:ascii="Times New Roman" w:hAnsi="Times New Roman" w:cs="Times New Roman"/>
                <w:color w:val="000000" w:themeColor="text1"/>
                <w:sz w:val="24"/>
                <w:szCs w:val="24"/>
                <w:lang w:val="en-US"/>
              </w:rPr>
              <w:t>XI</w:t>
            </w:r>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w:t>
            </w:r>
            <w:proofErr w:type="gramEnd"/>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Сопоставление и обсуждение плана </w:t>
            </w:r>
            <w:proofErr w:type="spellStart"/>
            <w:r w:rsidRPr="009E296F">
              <w:rPr>
                <w:rFonts w:ascii="Times New Roman" w:hAnsi="Times New Roman" w:cs="Times New Roman"/>
                <w:color w:val="000000" w:themeColor="text1"/>
                <w:sz w:val="24"/>
                <w:szCs w:val="24"/>
              </w:rPr>
              <w:t>профорнентационной</w:t>
            </w:r>
            <w:proofErr w:type="spellEnd"/>
            <w:r w:rsidRPr="009E296F">
              <w:rPr>
                <w:rFonts w:ascii="Times New Roman" w:hAnsi="Times New Roman" w:cs="Times New Roman"/>
                <w:color w:val="000000" w:themeColor="text1"/>
                <w:sz w:val="24"/>
                <w:szCs w:val="24"/>
              </w:rPr>
              <w:t xml:space="preserve"> работы на новый учебный год.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в классе”.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4</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Обеспечение лицея документацией и методическими материалами по профориентации.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Пополнение библиотечного фонда литературной по профориентации и трудовому обучению.</w:t>
            </w:r>
            <w:proofErr w:type="gramEnd"/>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Библиотекарь.</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6</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Обеспечение участия школьников в социально-значимой деятельности.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8</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работы предметных кружков и спортивных секций.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9</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Вовлечение </w:t>
            </w:r>
            <w:proofErr w:type="spellStart"/>
            <w:r w:rsidRPr="009E296F">
              <w:rPr>
                <w:rFonts w:ascii="Times New Roman" w:hAnsi="Times New Roman" w:cs="Times New Roman"/>
                <w:color w:val="000000" w:themeColor="text1"/>
                <w:sz w:val="24"/>
                <w:szCs w:val="24"/>
              </w:rPr>
              <w:t>обуч-ся</w:t>
            </w:r>
            <w:proofErr w:type="spellEnd"/>
            <w:r w:rsidRPr="009E296F">
              <w:rPr>
                <w:rFonts w:ascii="Times New Roman" w:hAnsi="Times New Roman" w:cs="Times New Roman"/>
                <w:color w:val="000000" w:themeColor="text1"/>
                <w:sz w:val="24"/>
                <w:szCs w:val="24"/>
              </w:rPr>
              <w:t xml:space="preserve"> в общественно-полезную деятельность в соответствии с  познавательными и профессиональными интересами.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Осуществление взаимодействия с учреждениями доп. образования,  Центром занятости.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социальный педагог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13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Создание из числа старшеклассников группы </w:t>
            </w:r>
            <w:proofErr w:type="spellStart"/>
            <w:r w:rsidRPr="009E296F">
              <w:rPr>
                <w:rFonts w:ascii="Times New Roman" w:hAnsi="Times New Roman" w:cs="Times New Roman"/>
                <w:color w:val="000000" w:themeColor="text1"/>
                <w:sz w:val="24"/>
                <w:szCs w:val="24"/>
              </w:rPr>
              <w:t>профинформаторов</w:t>
            </w:r>
            <w:proofErr w:type="spellEnd"/>
            <w:r w:rsidRPr="009E296F">
              <w:rPr>
                <w:rFonts w:ascii="Times New Roman" w:hAnsi="Times New Roman" w:cs="Times New Roman"/>
                <w:color w:val="000000" w:themeColor="text1"/>
                <w:sz w:val="24"/>
                <w:szCs w:val="24"/>
              </w:rPr>
              <w:t xml:space="preserve"> для работы с младшими школьниками.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i/>
                <w:iCs/>
                <w:color w:val="000000" w:themeColor="text1"/>
                <w:sz w:val="24"/>
                <w:szCs w:val="24"/>
              </w:rPr>
              <w:t>Работа с педагогическими кадрами.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Разработать рекомендации классным руководителям по планированию </w:t>
            </w:r>
            <w:proofErr w:type="spellStart"/>
            <w:r w:rsidRPr="009E296F">
              <w:rPr>
                <w:rFonts w:ascii="Times New Roman" w:hAnsi="Times New Roman" w:cs="Times New Roman"/>
                <w:color w:val="000000" w:themeColor="text1"/>
                <w:sz w:val="24"/>
                <w:szCs w:val="24"/>
              </w:rPr>
              <w:t>профориентацнонной</w:t>
            </w:r>
            <w:proofErr w:type="spellEnd"/>
            <w:r w:rsidRPr="009E296F">
              <w:rPr>
                <w:rFonts w:ascii="Times New Roman" w:hAnsi="Times New Roman" w:cs="Times New Roman"/>
                <w:color w:val="000000" w:themeColor="text1"/>
                <w:sz w:val="24"/>
                <w:szCs w:val="24"/>
              </w:rPr>
              <w:t xml:space="preserve"> работы с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различных возрастных групп.</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Организовать для педагогов и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рук</w:t>
            </w:r>
            <w:proofErr w:type="gramStart"/>
            <w:r w:rsidRPr="009E296F">
              <w:rPr>
                <w:rFonts w:ascii="Times New Roman" w:hAnsi="Times New Roman" w:cs="Times New Roman"/>
                <w:color w:val="000000" w:themeColor="text1"/>
                <w:sz w:val="24"/>
                <w:szCs w:val="24"/>
              </w:rPr>
              <w:t xml:space="preserve">.. </w:t>
            </w:r>
            <w:proofErr w:type="gramEnd"/>
            <w:r w:rsidRPr="009E296F">
              <w:rPr>
                <w:rFonts w:ascii="Times New Roman" w:hAnsi="Times New Roman" w:cs="Times New Roman"/>
                <w:color w:val="000000" w:themeColor="text1"/>
                <w:sz w:val="24"/>
                <w:szCs w:val="24"/>
              </w:rPr>
              <w:t xml:space="preserve">цикл  семинаров по теме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“Теория и практика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Предусмотреть в плане работы метод объединений педагогов рассмотрение вопросов методики </w:t>
            </w:r>
            <w:proofErr w:type="spellStart"/>
            <w:r w:rsidRPr="009E296F">
              <w:rPr>
                <w:rFonts w:ascii="Times New Roman" w:hAnsi="Times New Roman" w:cs="Times New Roman"/>
                <w:color w:val="000000" w:themeColor="text1"/>
                <w:sz w:val="24"/>
                <w:szCs w:val="24"/>
              </w:rPr>
              <w:t>профориентацнонной</w:t>
            </w:r>
            <w:proofErr w:type="spellEnd"/>
            <w:r w:rsidRPr="009E296F">
              <w:rPr>
                <w:rFonts w:ascii="Times New Roman" w:hAnsi="Times New Roman" w:cs="Times New Roman"/>
                <w:color w:val="000000" w:themeColor="text1"/>
                <w:sz w:val="24"/>
                <w:szCs w:val="24"/>
              </w:rPr>
              <w:t xml:space="preserve"> работы, обмен опытом ее проведения.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“Подготовка учащихся к компетентному выбору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“Система образования в России”;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“Система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в городе, в лицее”;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“Методика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по возрастным группам”;</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“Психологическая и социальная обусловленность выбора профессии старшеклассниками”;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“Методические основы профориентации во внеклассной работе”;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“Работа с учащимися по интересам”;</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“Методы исследований и наблюдений психофизиологических особенностей учащихся, основы </w:t>
            </w:r>
            <w:proofErr w:type="spellStart"/>
            <w:r w:rsidRPr="009E296F">
              <w:rPr>
                <w:rFonts w:ascii="Times New Roman" w:hAnsi="Times New Roman" w:cs="Times New Roman"/>
                <w:color w:val="000000" w:themeColor="text1"/>
                <w:sz w:val="24"/>
                <w:szCs w:val="24"/>
              </w:rPr>
              <w:t>профконсультации</w:t>
            </w:r>
            <w:proofErr w:type="spellEnd"/>
            <w:r w:rsidRPr="009E296F">
              <w:rPr>
                <w:rFonts w:ascii="Times New Roman" w:hAnsi="Times New Roman" w:cs="Times New Roman"/>
                <w:color w:val="000000" w:themeColor="text1"/>
                <w:sz w:val="24"/>
                <w:szCs w:val="24"/>
              </w:rPr>
              <w:t>”;</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“Методы работы с родителями по вопросу выбора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“Профориентация в процессе изучения основ наук”.</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Ответственное лицо, назначенное директором учреждения, классные руководители </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4</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Организовать для педагогов </w:t>
            </w:r>
            <w:proofErr w:type="spellStart"/>
            <w:r w:rsidRPr="009E296F">
              <w:rPr>
                <w:rFonts w:ascii="Times New Roman" w:hAnsi="Times New Roman" w:cs="Times New Roman"/>
                <w:color w:val="000000" w:themeColor="text1"/>
                <w:sz w:val="24"/>
                <w:szCs w:val="24"/>
              </w:rPr>
              <w:t>профконсультации</w:t>
            </w:r>
            <w:proofErr w:type="spellEnd"/>
            <w:r w:rsidRPr="009E296F">
              <w:rPr>
                <w:rFonts w:ascii="Times New Roman" w:hAnsi="Times New Roman" w:cs="Times New Roman"/>
                <w:color w:val="000000" w:themeColor="text1"/>
                <w:sz w:val="24"/>
                <w:szCs w:val="24"/>
              </w:rPr>
              <w:t xml:space="preserve"> по изучению личности школьника.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“Исследование готовности учащихся к выбору профессии”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“Изучение личностных особенностей и способностей учащихся”,</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“Изучение склонностей и интересов”, </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“Изучение профессиональных намерений и планов учащихся”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5-7кл</w:t>
            </w:r>
          </w:p>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8-9кл</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Подготовка рекомендаций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xml:space="preserve">. руководителям по учету профессиональной направленности </w:t>
            </w:r>
            <w:proofErr w:type="spellStart"/>
            <w:r w:rsidRPr="009E296F">
              <w:rPr>
                <w:rFonts w:ascii="Times New Roman" w:hAnsi="Times New Roman" w:cs="Times New Roman"/>
                <w:color w:val="000000" w:themeColor="text1"/>
                <w:sz w:val="24"/>
                <w:szCs w:val="24"/>
              </w:rPr>
              <w:t>обуч-ся</w:t>
            </w:r>
            <w:proofErr w:type="spellEnd"/>
            <w:r w:rsidRPr="009E296F">
              <w:rPr>
                <w:rFonts w:ascii="Times New Roman" w:hAnsi="Times New Roman" w:cs="Times New Roman"/>
                <w:color w:val="000000" w:themeColor="text1"/>
                <w:sz w:val="24"/>
                <w:szCs w:val="24"/>
              </w:rPr>
              <w:t xml:space="preserve"> в педагогическом процессе.</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6</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Организовать помощь в разработке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часов.</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Ответственное лицо, назначенное директором </w:t>
            </w:r>
            <w:r w:rsidRPr="009E296F">
              <w:rPr>
                <w:rFonts w:ascii="Times New Roman" w:hAnsi="Times New Roman" w:cs="Times New Roman"/>
                <w:color w:val="000000" w:themeColor="text1"/>
                <w:sz w:val="24"/>
                <w:szCs w:val="24"/>
              </w:rPr>
              <w:lastRenderedPageBreak/>
              <w:t>учреждения</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b/>
                <w:bCs/>
                <w:i/>
                <w:iCs/>
                <w:color w:val="000000" w:themeColor="text1"/>
                <w:sz w:val="24"/>
                <w:szCs w:val="24"/>
              </w:rPr>
              <w:t>Работа с родителями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Организовать для родителей  лекторий по теме "Роль семьи в правильном профессиональном самоопределении".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i/>
                <w:iCs/>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Проводить индивидуальные консультации с родителями по вопросу  выбора профессий учащимися, элективных курсов.</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“Слагаемые выбора профиля обучения и направления дальнейшего образования”.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Организовать встречи уч-ся с их родителями </w:t>
            </w:r>
            <w:proofErr w:type="gramStart"/>
            <w:r w:rsidRPr="009E296F">
              <w:rPr>
                <w:rFonts w:ascii="Times New Roman" w:hAnsi="Times New Roman" w:cs="Times New Roman"/>
                <w:color w:val="000000" w:themeColor="text1"/>
                <w:sz w:val="24"/>
                <w:szCs w:val="24"/>
              </w:rPr>
              <w:t>-п</w:t>
            </w:r>
            <w:proofErr w:type="gramEnd"/>
            <w:r w:rsidRPr="009E296F">
              <w:rPr>
                <w:rFonts w:ascii="Times New Roman" w:hAnsi="Times New Roman" w:cs="Times New Roman"/>
                <w:color w:val="000000" w:themeColor="text1"/>
                <w:sz w:val="24"/>
                <w:szCs w:val="24"/>
              </w:rPr>
              <w:t>редставителями 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4</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Привлекать родителей к участию в проведении экскурсий уч-ся на предприятия и учебные заведения.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Спланировать проведение родительских  собраний  (общешкольных,  классных).</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“Анализ рынка труда и </w:t>
            </w:r>
            <w:proofErr w:type="spellStart"/>
            <w:r w:rsidRPr="009E296F">
              <w:rPr>
                <w:rFonts w:ascii="Times New Roman" w:hAnsi="Times New Roman" w:cs="Times New Roman"/>
                <w:color w:val="000000" w:themeColor="text1"/>
                <w:sz w:val="24"/>
                <w:szCs w:val="24"/>
              </w:rPr>
              <w:t>востребованости</w:t>
            </w:r>
            <w:proofErr w:type="spellEnd"/>
            <w:r w:rsidRPr="009E296F">
              <w:rPr>
                <w:rFonts w:ascii="Times New Roman" w:hAnsi="Times New Roman" w:cs="Times New Roman"/>
                <w:color w:val="000000" w:themeColor="text1"/>
                <w:sz w:val="24"/>
                <w:szCs w:val="24"/>
              </w:rPr>
              <w:t xml:space="preserve"> профессий в регионе”</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“Медицинские аспекты при выборе профессии”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6</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Привлекать родителей к оформлению </w:t>
            </w:r>
            <w:proofErr w:type="spellStart"/>
            <w:r w:rsidRPr="009E296F">
              <w:rPr>
                <w:rFonts w:ascii="Times New Roman" w:hAnsi="Times New Roman" w:cs="Times New Roman"/>
                <w:color w:val="000000" w:themeColor="text1"/>
                <w:sz w:val="24"/>
                <w:szCs w:val="24"/>
              </w:rPr>
              <w:t>профорнентационных</w:t>
            </w:r>
            <w:proofErr w:type="spellEnd"/>
            <w:r w:rsidRPr="009E296F">
              <w:rPr>
                <w:rFonts w:ascii="Times New Roman" w:hAnsi="Times New Roman" w:cs="Times New Roman"/>
                <w:color w:val="000000" w:themeColor="text1"/>
                <w:sz w:val="24"/>
                <w:szCs w:val="24"/>
              </w:rPr>
              <w:t xml:space="preserve"> уголков, кабинетов </w:t>
            </w:r>
            <w:proofErr w:type="spellStart"/>
            <w:r w:rsidRPr="009E296F">
              <w:rPr>
                <w:rFonts w:ascii="Times New Roman" w:hAnsi="Times New Roman" w:cs="Times New Roman"/>
                <w:color w:val="000000" w:themeColor="text1"/>
                <w:sz w:val="24"/>
                <w:szCs w:val="24"/>
              </w:rPr>
              <w:t>профорнентационных</w:t>
            </w:r>
            <w:proofErr w:type="spellEnd"/>
            <w:r w:rsidRPr="009E296F">
              <w:rPr>
                <w:rFonts w:ascii="Times New Roman" w:hAnsi="Times New Roman" w:cs="Times New Roman"/>
                <w:color w:val="000000" w:themeColor="text1"/>
                <w:sz w:val="24"/>
                <w:szCs w:val="24"/>
              </w:rPr>
              <w:t xml:space="preserve"> стендов,  к организации экскурсий.</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 xml:space="preserve"> .</w:t>
            </w:r>
            <w:proofErr w:type="spellStart"/>
            <w:proofErr w:type="gramEnd"/>
            <w:r w:rsidRPr="009E296F">
              <w:rPr>
                <w:rFonts w:ascii="Times New Roman" w:hAnsi="Times New Roman" w:cs="Times New Roman"/>
                <w:color w:val="000000" w:themeColor="text1"/>
                <w:sz w:val="24"/>
                <w:szCs w:val="24"/>
              </w:rPr>
              <w:t>руковод</w:t>
            </w:r>
            <w:proofErr w:type="spellEnd"/>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Учителя-</w:t>
            </w:r>
            <w:proofErr w:type="spellStart"/>
            <w:r w:rsidRPr="009E296F">
              <w:rPr>
                <w:rFonts w:ascii="Times New Roman" w:hAnsi="Times New Roman" w:cs="Times New Roman"/>
                <w:color w:val="000000" w:themeColor="text1"/>
                <w:sz w:val="24"/>
                <w:szCs w:val="24"/>
              </w:rPr>
              <w:t>предм</w:t>
            </w:r>
            <w:proofErr w:type="spellEnd"/>
            <w:r w:rsidRPr="009E296F">
              <w:rPr>
                <w:rFonts w:ascii="Times New Roman" w:hAnsi="Times New Roman" w:cs="Times New Roman"/>
                <w:color w:val="000000" w:themeColor="text1"/>
                <w:sz w:val="24"/>
                <w:szCs w:val="24"/>
              </w:rPr>
              <w:t>.</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7</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Подготовка рекомендаций родителям по возникшим проблемам профориентации.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rPr>
          <w:trHeight w:val="529"/>
        </w:trPr>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8</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Привлекать родителей к руководству кружками по интересам.</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b/>
                <w:bCs/>
                <w:i/>
                <w:iCs/>
                <w:color w:val="000000" w:themeColor="text1"/>
                <w:sz w:val="24"/>
                <w:szCs w:val="24"/>
              </w:rPr>
            </w:pPr>
            <w:r w:rsidRPr="009E296F">
              <w:rPr>
                <w:rFonts w:ascii="Times New Roman" w:hAnsi="Times New Roman" w:cs="Times New Roman"/>
                <w:b/>
                <w:bCs/>
                <w:i/>
                <w:iCs/>
                <w:color w:val="000000" w:themeColor="text1"/>
                <w:sz w:val="24"/>
                <w:szCs w:val="24"/>
              </w:rPr>
              <w:t xml:space="preserve">Работа с </w:t>
            </w:r>
            <w:proofErr w:type="gramStart"/>
            <w:r w:rsidRPr="009E296F">
              <w:rPr>
                <w:rFonts w:ascii="Times New Roman" w:hAnsi="Times New Roman" w:cs="Times New Roman"/>
                <w:b/>
                <w:bCs/>
                <w:i/>
                <w:iCs/>
                <w:color w:val="000000" w:themeColor="text1"/>
                <w:sz w:val="24"/>
                <w:szCs w:val="24"/>
              </w:rPr>
              <w:t>обучающимися</w:t>
            </w:r>
            <w:proofErr w:type="gramEnd"/>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экскурсий на предприятия и в учебные заведения города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6-11 </w:t>
            </w:r>
            <w:proofErr w:type="spellStart"/>
            <w:r w:rsidRPr="009E296F">
              <w:rPr>
                <w:rFonts w:ascii="Times New Roman" w:hAnsi="Times New Roman" w:cs="Times New Roman"/>
                <w:color w:val="000000" w:themeColor="text1"/>
                <w:sz w:val="24"/>
                <w:szCs w:val="24"/>
              </w:rPr>
              <w:t>кл</w:t>
            </w:r>
            <w:proofErr w:type="spellEnd"/>
            <w:proofErr w:type="gramStart"/>
            <w:r w:rsidRPr="009E296F">
              <w:rPr>
                <w:rFonts w:ascii="Times New Roman" w:hAnsi="Times New Roman" w:cs="Times New Roman"/>
                <w:color w:val="000000" w:themeColor="text1"/>
                <w:sz w:val="24"/>
                <w:szCs w:val="24"/>
              </w:rPr>
              <w:t>..</w:t>
            </w:r>
            <w:proofErr w:type="gramEnd"/>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proofErr w:type="spellStart"/>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тестирования и анкетирования уч-ся </w:t>
            </w:r>
            <w:proofErr w:type="gramStart"/>
            <w:r w:rsidRPr="009E296F">
              <w:rPr>
                <w:rFonts w:ascii="Times New Roman" w:hAnsi="Times New Roman" w:cs="Times New Roman"/>
                <w:color w:val="000000" w:themeColor="text1"/>
                <w:sz w:val="24"/>
                <w:szCs w:val="24"/>
              </w:rPr>
              <w:t>с</w:t>
            </w:r>
            <w:proofErr w:type="gramEnd"/>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целью выявления </w:t>
            </w:r>
            <w:proofErr w:type="spellStart"/>
            <w:r w:rsidRPr="009E296F">
              <w:rPr>
                <w:rFonts w:ascii="Times New Roman" w:hAnsi="Times New Roman" w:cs="Times New Roman"/>
                <w:color w:val="000000" w:themeColor="text1"/>
                <w:sz w:val="24"/>
                <w:szCs w:val="24"/>
              </w:rPr>
              <w:t>профнаправленностн</w:t>
            </w:r>
            <w:proofErr w:type="spellEnd"/>
            <w:r w:rsidRPr="009E296F">
              <w:rPr>
                <w:rFonts w:ascii="Times New Roman" w:hAnsi="Times New Roman" w:cs="Times New Roman"/>
                <w:color w:val="000000" w:themeColor="text1"/>
                <w:sz w:val="24"/>
                <w:szCs w:val="24"/>
              </w:rPr>
              <w:t>.</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руковод</w:t>
            </w:r>
            <w:proofErr w:type="spellEnd"/>
            <w:r w:rsidRPr="009E296F">
              <w:rPr>
                <w:rFonts w:ascii="Times New Roman" w:hAnsi="Times New Roman" w:cs="Times New Roman"/>
                <w:color w:val="000000" w:themeColor="text1"/>
                <w:sz w:val="24"/>
                <w:szCs w:val="24"/>
              </w:rPr>
              <w:t>.</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опроса по выявлению проблем уч-ся </w:t>
            </w:r>
            <w:proofErr w:type="gramStart"/>
            <w:r w:rsidRPr="009E296F">
              <w:rPr>
                <w:rFonts w:ascii="Times New Roman" w:hAnsi="Times New Roman" w:cs="Times New Roman"/>
                <w:color w:val="000000" w:themeColor="text1"/>
                <w:sz w:val="24"/>
                <w:szCs w:val="24"/>
              </w:rPr>
              <w:t>по</w:t>
            </w:r>
            <w:proofErr w:type="gramEnd"/>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профориентации.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 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4</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классных часов по изучению </w:t>
            </w:r>
            <w:proofErr w:type="spellStart"/>
            <w:r w:rsidRPr="009E296F">
              <w:rPr>
                <w:rFonts w:ascii="Times New Roman" w:hAnsi="Times New Roman" w:cs="Times New Roman"/>
                <w:color w:val="000000" w:themeColor="text1"/>
                <w:sz w:val="24"/>
                <w:szCs w:val="24"/>
              </w:rPr>
              <w:t>професснограмм</w:t>
            </w:r>
            <w:proofErr w:type="spellEnd"/>
            <w:r w:rsidRPr="009E296F">
              <w:rPr>
                <w:rFonts w:ascii="Times New Roman" w:hAnsi="Times New Roman" w:cs="Times New Roman"/>
                <w:color w:val="000000" w:themeColor="text1"/>
                <w:sz w:val="24"/>
                <w:szCs w:val="24"/>
              </w:rPr>
              <w:t xml:space="preserve"> учебных заведений.</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Осуществление индивидуальных и групповых консультаций уч-ся.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6</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предметных недель, декады (по направлениям), олимпиады по "Технологии"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Учитель технологии </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7</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и проведение с уч-ся выставок “В мире профессий»</w:t>
            </w:r>
          </w:p>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Организация и проведение с уч-ся викторин, бесед.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roofErr w:type="spellStart"/>
            <w:r w:rsidRPr="009E296F">
              <w:rPr>
                <w:rFonts w:ascii="Times New Roman" w:hAnsi="Times New Roman" w:cs="Times New Roman"/>
                <w:color w:val="000000" w:themeColor="text1"/>
                <w:sz w:val="24"/>
                <w:szCs w:val="24"/>
              </w:rPr>
              <w:t>К.л</w:t>
            </w:r>
            <w:proofErr w:type="spellEnd"/>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руковод</w:t>
            </w:r>
            <w:proofErr w:type="spellEnd"/>
            <w:r w:rsidRPr="009E296F">
              <w:rPr>
                <w:rFonts w:ascii="Times New Roman" w:hAnsi="Times New Roman" w:cs="Times New Roman"/>
                <w:color w:val="000000" w:themeColor="text1"/>
                <w:sz w:val="24"/>
                <w:szCs w:val="24"/>
              </w:rPr>
              <w:t xml:space="preserve">., </w:t>
            </w:r>
            <w:r w:rsidRPr="009E296F">
              <w:rPr>
                <w:rFonts w:ascii="Times New Roman" w:hAnsi="Times New Roman" w:cs="Times New Roman"/>
                <w:color w:val="000000" w:themeColor="text1"/>
                <w:sz w:val="24"/>
                <w:szCs w:val="24"/>
              </w:rPr>
              <w:lastRenderedPageBreak/>
              <w:t>библиотекарь.</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8</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Проведение серий классных часов  (согласно возрастным особенностям)</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5-11кл.</w:t>
            </w: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9</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и проведение встреч с представителями</w:t>
            </w:r>
            <w:r w:rsidRPr="009E296F">
              <w:rPr>
                <w:rFonts w:ascii="Times New Roman" w:hAnsi="Times New Roman" w:cs="Times New Roman"/>
                <w:color w:val="000000" w:themeColor="text1"/>
                <w:sz w:val="24"/>
                <w:szCs w:val="24"/>
              </w:rPr>
              <w:br/>
              <w:t>различных профессий.</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10</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экскурсий и встреч со специалистами</w:t>
            </w:r>
          </w:p>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“Центра занятости”.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E31028">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11</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Обеспечение участия старшеклассников в днях открытых дверей учебных заведений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8-9кл.</w:t>
            </w: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12</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Расширение знаний обучающихся учителям</w:t>
            </w:r>
            <w:proofErr w:type="gramStart"/>
            <w:r w:rsidRPr="009E296F">
              <w:rPr>
                <w:rFonts w:ascii="Times New Roman" w:hAnsi="Times New Roman" w:cs="Times New Roman"/>
                <w:color w:val="000000" w:themeColor="text1"/>
                <w:sz w:val="24"/>
                <w:szCs w:val="24"/>
              </w:rPr>
              <w:t>и-</w:t>
            </w:r>
            <w:proofErr w:type="gramEnd"/>
            <w:r w:rsidRPr="009E296F">
              <w:rPr>
                <w:rFonts w:ascii="Times New Roman" w:hAnsi="Times New Roman" w:cs="Times New Roman"/>
                <w:color w:val="000000" w:themeColor="text1"/>
                <w:sz w:val="24"/>
                <w:szCs w:val="24"/>
              </w:rPr>
              <w:t xml:space="preserve"> предметниками</w:t>
            </w:r>
            <w:r w:rsidRPr="009E296F">
              <w:rPr>
                <w:rFonts w:ascii="Times New Roman" w:hAnsi="Times New Roman" w:cs="Times New Roman"/>
                <w:color w:val="000000" w:themeColor="text1"/>
                <w:sz w:val="24"/>
                <w:szCs w:val="24"/>
              </w:rPr>
              <w:tab/>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113835">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5-9кл.</w:t>
            </w: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Учителя-</w:t>
            </w:r>
          </w:p>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предметники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13</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Создание портфолио учащегося.  </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      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14</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работы кружков, спортивных секций.</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Учителя-предметники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15</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Привлечение к занятиям в кружках и спортивных секциях в лицее,  в учреждениях дополнительного образования.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w:t>
            </w:r>
            <w:proofErr w:type="gramStart"/>
            <w:r w:rsidRPr="009E296F">
              <w:rPr>
                <w:rFonts w:ascii="Times New Roman" w:hAnsi="Times New Roman" w:cs="Times New Roman"/>
                <w:color w:val="000000" w:themeColor="text1"/>
                <w:sz w:val="24"/>
                <w:szCs w:val="24"/>
              </w:rPr>
              <w:t>.</w:t>
            </w:r>
            <w:proofErr w:type="gramEnd"/>
            <w:r w:rsidRPr="009E296F">
              <w:rPr>
                <w:rFonts w:ascii="Times New Roman" w:hAnsi="Times New Roman" w:cs="Times New Roman"/>
                <w:color w:val="000000" w:themeColor="text1"/>
                <w:sz w:val="24"/>
                <w:szCs w:val="24"/>
              </w:rPr>
              <w:t xml:space="preserve"> </w:t>
            </w:r>
            <w:proofErr w:type="spellStart"/>
            <w:proofErr w:type="gramStart"/>
            <w:r w:rsidRPr="009E296F">
              <w:rPr>
                <w:rFonts w:ascii="Times New Roman" w:hAnsi="Times New Roman" w:cs="Times New Roman"/>
                <w:color w:val="000000" w:themeColor="text1"/>
                <w:sz w:val="24"/>
                <w:szCs w:val="24"/>
              </w:rPr>
              <w:t>р</w:t>
            </w:r>
            <w:proofErr w:type="gramEnd"/>
            <w:r w:rsidRPr="009E296F">
              <w:rPr>
                <w:rFonts w:ascii="Times New Roman" w:hAnsi="Times New Roman" w:cs="Times New Roman"/>
                <w:color w:val="000000" w:themeColor="text1"/>
                <w:sz w:val="24"/>
                <w:szCs w:val="24"/>
              </w:rPr>
              <w:t>уковод</w:t>
            </w:r>
            <w:proofErr w:type="spellEnd"/>
            <w:r w:rsidRPr="009E296F">
              <w:rPr>
                <w:rFonts w:ascii="Times New Roman" w:hAnsi="Times New Roman" w:cs="Times New Roman"/>
                <w:color w:val="000000" w:themeColor="text1"/>
                <w:sz w:val="24"/>
                <w:szCs w:val="24"/>
              </w:rPr>
              <w:t>.</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16</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Проведение диагностики по выявлению интересов уч-ся.</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17</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пятой трудовой четверти.</w:t>
            </w:r>
          </w:p>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Обеспечение участия уч-ся в социально-значимой деятельности.</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56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left="-108" w:firstLine="4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w:t>
            </w:r>
          </w:p>
        </w:tc>
        <w:tc>
          <w:tcPr>
            <w:tcW w:w="6285"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Изучение читательских интересов школьников, составления индивидуальных планов чтения, обсуждение книг, имеющих </w:t>
            </w:r>
            <w:proofErr w:type="spellStart"/>
            <w:r w:rsidRPr="009E296F">
              <w:rPr>
                <w:rFonts w:ascii="Times New Roman" w:hAnsi="Times New Roman" w:cs="Times New Roman"/>
                <w:color w:val="000000" w:themeColor="text1"/>
                <w:sz w:val="24"/>
                <w:szCs w:val="24"/>
              </w:rPr>
              <w:t>профорнентационное</w:t>
            </w:r>
            <w:proofErr w:type="spellEnd"/>
            <w:r w:rsidRPr="009E296F">
              <w:rPr>
                <w:rFonts w:ascii="Times New Roman" w:hAnsi="Times New Roman" w:cs="Times New Roman"/>
                <w:color w:val="000000" w:themeColor="text1"/>
                <w:sz w:val="24"/>
                <w:szCs w:val="24"/>
              </w:rPr>
              <w:t xml:space="preserve"> значение.</w:t>
            </w:r>
          </w:p>
        </w:tc>
        <w:tc>
          <w:tcPr>
            <w:tcW w:w="1217"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2137" w:type="dxa"/>
            <w:tcBorders>
              <w:top w:val="single" w:sz="4" w:space="0" w:color="auto"/>
              <w:left w:val="single" w:sz="4" w:space="0" w:color="auto"/>
              <w:bottom w:val="single" w:sz="4" w:space="0" w:color="auto"/>
              <w:right w:val="single" w:sz="4"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Библиотекарь.</w:t>
            </w:r>
          </w:p>
        </w:tc>
      </w:tr>
    </w:tbl>
    <w:p w:rsidR="007C60AD" w:rsidRPr="009E296F" w:rsidRDefault="007C60AD" w:rsidP="007C60AD">
      <w:pPr>
        <w:spacing w:after="0" w:line="240" w:lineRule="auto"/>
        <w:ind w:firstLine="851"/>
        <w:jc w:val="both"/>
        <w:rPr>
          <w:rFonts w:ascii="Times New Roman" w:hAnsi="Times New Roman" w:cs="Times New Roman"/>
          <w:i/>
          <w:iCs/>
          <w:color w:val="000000" w:themeColor="text1"/>
          <w:sz w:val="24"/>
          <w:szCs w:val="24"/>
        </w:rPr>
      </w:pPr>
    </w:p>
    <w:p w:rsidR="007C60AD" w:rsidRPr="009E296F" w:rsidRDefault="007C60AD" w:rsidP="007C60AD">
      <w:pPr>
        <w:spacing w:after="0" w:line="240" w:lineRule="auto"/>
        <w:ind w:firstLine="851"/>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Календарный план работы по выявлению профессиональных интересов, склонностей и способностей в рамках проекта «Мой профессиональный выбор»</w:t>
      </w:r>
    </w:p>
    <w:p w:rsidR="007C60AD" w:rsidRPr="009E296F" w:rsidRDefault="007C60AD" w:rsidP="007C60AD">
      <w:pPr>
        <w:spacing w:after="0" w:line="240" w:lineRule="auto"/>
        <w:ind w:firstLine="851"/>
        <w:jc w:val="both"/>
        <w:rPr>
          <w:rFonts w:ascii="Times New Roman" w:hAnsi="Times New Roman" w:cs="Times New Roman"/>
          <w:b/>
          <w:bCs/>
          <w:color w:val="000000" w:themeColor="text1"/>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2315"/>
        <w:gridCol w:w="946"/>
        <w:gridCol w:w="3684"/>
        <w:gridCol w:w="2128"/>
      </w:tblGrid>
      <w:tr w:rsidR="007C60AD" w:rsidRPr="009E296F" w:rsidTr="00113835">
        <w:tc>
          <w:tcPr>
            <w:tcW w:w="1276" w:type="dxa"/>
            <w:tcBorders>
              <w:top w:val="single" w:sz="4" w:space="0" w:color="auto"/>
              <w:left w:val="single" w:sz="4" w:space="0" w:color="auto"/>
              <w:bottom w:val="single" w:sz="4" w:space="0" w:color="auto"/>
              <w:right w:val="single" w:sz="4" w:space="0" w:color="auto"/>
            </w:tcBorders>
            <w:vAlign w:val="center"/>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Сроки реализации</w:t>
            </w:r>
          </w:p>
        </w:tc>
        <w:tc>
          <w:tcPr>
            <w:tcW w:w="6945" w:type="dxa"/>
            <w:gridSpan w:val="3"/>
            <w:tcBorders>
              <w:top w:val="single" w:sz="4" w:space="0" w:color="auto"/>
              <w:left w:val="single" w:sz="4" w:space="0" w:color="auto"/>
              <w:bottom w:val="single" w:sz="4" w:space="0" w:color="auto"/>
              <w:right w:val="single" w:sz="4" w:space="0" w:color="auto"/>
            </w:tcBorders>
            <w:vAlign w:val="center"/>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Этапы</w:t>
            </w:r>
          </w:p>
        </w:tc>
        <w:tc>
          <w:tcPr>
            <w:tcW w:w="2128" w:type="dxa"/>
            <w:tcBorders>
              <w:top w:val="single" w:sz="4" w:space="0" w:color="auto"/>
              <w:left w:val="single" w:sz="4" w:space="0" w:color="auto"/>
              <w:bottom w:val="single" w:sz="4" w:space="0" w:color="auto"/>
              <w:right w:val="single" w:sz="4" w:space="0" w:color="auto"/>
            </w:tcBorders>
            <w:vAlign w:val="center"/>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Взаимодействие</w:t>
            </w: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326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5-7 класс</w:t>
            </w:r>
          </w:p>
        </w:tc>
        <w:tc>
          <w:tcPr>
            <w:tcW w:w="3684"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8-9 класс</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1. Подготовительный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Сентябрь</w:t>
            </w: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0"/>
              </w:numPr>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Подготовка материалов.</w:t>
            </w:r>
          </w:p>
          <w:p w:rsidR="007C60AD" w:rsidRPr="009E296F" w:rsidRDefault="007C60AD" w:rsidP="00E123A4">
            <w:pPr>
              <w:widowControl w:val="0"/>
              <w:numPr>
                <w:ilvl w:val="0"/>
                <w:numId w:val="30"/>
              </w:numPr>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Собеседование с классными руководителями.</w:t>
            </w:r>
          </w:p>
          <w:p w:rsidR="007C60AD" w:rsidRPr="009E296F" w:rsidRDefault="007C60AD" w:rsidP="00E123A4">
            <w:pPr>
              <w:widowControl w:val="0"/>
              <w:numPr>
                <w:ilvl w:val="0"/>
                <w:numId w:val="30"/>
              </w:numPr>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Составление плана работы</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2. Информационный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Октябрь</w:t>
            </w:r>
          </w:p>
        </w:tc>
        <w:tc>
          <w:tcPr>
            <w:tcW w:w="326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1"/>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Информирование учеников по проблемам досугового </w:t>
            </w:r>
            <w:r w:rsidRPr="009E296F">
              <w:rPr>
                <w:rFonts w:ascii="Times New Roman" w:hAnsi="Times New Roman" w:cs="Times New Roman"/>
                <w:color w:val="000000" w:themeColor="text1"/>
                <w:sz w:val="24"/>
                <w:szCs w:val="24"/>
              </w:rPr>
              <w:lastRenderedPageBreak/>
              <w:t>самоопределения.</w:t>
            </w:r>
          </w:p>
          <w:p w:rsidR="007C60AD" w:rsidRPr="009E296F" w:rsidRDefault="007C60AD" w:rsidP="00E123A4">
            <w:pPr>
              <w:widowControl w:val="0"/>
              <w:numPr>
                <w:ilvl w:val="0"/>
                <w:numId w:val="31"/>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 о профильных классах данной школы и других школ города.</w:t>
            </w:r>
          </w:p>
          <w:p w:rsidR="007C60AD" w:rsidRPr="009E296F" w:rsidRDefault="007C60AD" w:rsidP="00E123A4">
            <w:pPr>
              <w:widowControl w:val="0"/>
              <w:numPr>
                <w:ilvl w:val="0"/>
                <w:numId w:val="31"/>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 родителей о возможных вариантах выбора.</w:t>
            </w:r>
          </w:p>
        </w:tc>
        <w:tc>
          <w:tcPr>
            <w:tcW w:w="3684"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widowControl w:val="0"/>
              <w:autoSpaceDE w:val="0"/>
              <w:autoSpaceDN w:val="0"/>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 Информирование учеников о возможных вариантах выбора </w:t>
            </w:r>
            <w:r w:rsidRPr="009E296F">
              <w:rPr>
                <w:rFonts w:ascii="Times New Roman" w:hAnsi="Times New Roman" w:cs="Times New Roman"/>
                <w:color w:val="000000" w:themeColor="text1"/>
                <w:sz w:val="24"/>
                <w:szCs w:val="24"/>
              </w:rPr>
              <w:lastRenderedPageBreak/>
              <w:t>образовательного маршрута.</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Классный руководитель</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3. Диагностический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rPr>
          <w:trHeight w:val="4256"/>
        </w:trPr>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Ноябрь -</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Декабрь</w:t>
            </w:r>
          </w:p>
        </w:tc>
        <w:tc>
          <w:tcPr>
            <w:tcW w:w="326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3"/>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Диагностика интересов, потребностей и склонностей:</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карта интересов;</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диагностика включенности и эмоционального благополучия на уроках.</w:t>
            </w:r>
          </w:p>
          <w:p w:rsidR="007C60AD" w:rsidRPr="009E296F" w:rsidRDefault="007C60AD" w:rsidP="00E123A4">
            <w:pPr>
              <w:widowControl w:val="0"/>
              <w:numPr>
                <w:ilvl w:val="0"/>
                <w:numId w:val="32"/>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Диагностика возможностей:</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анализ результатов успеваемости;</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анализ результатов досуговой деятельности;</w:t>
            </w:r>
          </w:p>
          <w:p w:rsidR="007C60AD" w:rsidRPr="009E296F" w:rsidRDefault="007C60AD" w:rsidP="00A941BE">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проведение </w:t>
            </w:r>
            <w:proofErr w:type="gramStart"/>
            <w:r w:rsidRPr="009E296F">
              <w:rPr>
                <w:rFonts w:ascii="Times New Roman" w:hAnsi="Times New Roman" w:cs="Times New Roman"/>
                <w:color w:val="000000" w:themeColor="text1"/>
                <w:sz w:val="24"/>
                <w:szCs w:val="24"/>
              </w:rPr>
              <w:t>экспресс-диагностики</w:t>
            </w:r>
            <w:proofErr w:type="gramEnd"/>
            <w:r w:rsidRPr="009E296F">
              <w:rPr>
                <w:rFonts w:ascii="Times New Roman" w:hAnsi="Times New Roman" w:cs="Times New Roman"/>
                <w:color w:val="000000" w:themeColor="text1"/>
                <w:sz w:val="24"/>
                <w:szCs w:val="24"/>
              </w:rPr>
              <w:t xml:space="preserve"> (определение типа мышления).</w:t>
            </w:r>
          </w:p>
        </w:tc>
        <w:tc>
          <w:tcPr>
            <w:tcW w:w="3684" w:type="dxa"/>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2"/>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Изучение интересов, потребностей и склонностей:</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карта интересов;</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 диагностика свойств  личности.</w:t>
            </w:r>
          </w:p>
          <w:p w:rsidR="007C60AD" w:rsidRPr="009E296F" w:rsidRDefault="007C60AD" w:rsidP="00E123A4">
            <w:pPr>
              <w:widowControl w:val="0"/>
              <w:numPr>
                <w:ilvl w:val="0"/>
                <w:numId w:val="32"/>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Диагностика возможностей:</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анализ результатов успеваемости;</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анализ результатов досуговой деятельности;</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проведение </w:t>
            </w:r>
            <w:proofErr w:type="gramStart"/>
            <w:r w:rsidRPr="009E296F">
              <w:rPr>
                <w:rFonts w:ascii="Times New Roman" w:hAnsi="Times New Roman" w:cs="Times New Roman"/>
                <w:color w:val="000000" w:themeColor="text1"/>
                <w:sz w:val="24"/>
                <w:szCs w:val="24"/>
              </w:rPr>
              <w:t>экспресс-диагностики</w:t>
            </w:r>
            <w:proofErr w:type="gramEnd"/>
            <w:r w:rsidRPr="009E296F">
              <w:rPr>
                <w:rFonts w:ascii="Times New Roman" w:hAnsi="Times New Roman" w:cs="Times New Roman"/>
                <w:color w:val="000000" w:themeColor="text1"/>
                <w:sz w:val="24"/>
                <w:szCs w:val="24"/>
              </w:rPr>
              <w:t xml:space="preserve"> (определение типа интеллекта).</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учащиеся,</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родители</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 xml:space="preserve">                                     4. Аналитический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rPr>
          <w:trHeight w:val="2961"/>
        </w:trPr>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Декабрь -</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Январь</w:t>
            </w:r>
          </w:p>
        </w:tc>
        <w:tc>
          <w:tcPr>
            <w:tcW w:w="326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2"/>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Анализ результатов диагностики интересов и возможностей каждого учащегося.</w:t>
            </w:r>
          </w:p>
          <w:p w:rsidR="007C60AD" w:rsidRPr="009E296F" w:rsidRDefault="007C60AD" w:rsidP="00E123A4">
            <w:pPr>
              <w:widowControl w:val="0"/>
              <w:numPr>
                <w:ilvl w:val="0"/>
                <w:numId w:val="32"/>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Анализ мнения родителей, классного руководителя и учителей.</w:t>
            </w:r>
          </w:p>
          <w:p w:rsidR="007C60AD" w:rsidRPr="009E296F" w:rsidRDefault="007C60AD" w:rsidP="00E123A4">
            <w:pPr>
              <w:widowControl w:val="0"/>
              <w:numPr>
                <w:ilvl w:val="0"/>
                <w:numId w:val="32"/>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Подведение итогов диагностической работы, подготовка рекомендаций.</w:t>
            </w:r>
          </w:p>
        </w:tc>
        <w:tc>
          <w:tcPr>
            <w:tcW w:w="3684" w:type="dxa"/>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2"/>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Обработка и анализ результатов диагностики.</w:t>
            </w:r>
          </w:p>
          <w:p w:rsidR="007C60AD" w:rsidRPr="009E296F" w:rsidRDefault="007C60AD" w:rsidP="00E123A4">
            <w:pPr>
              <w:widowControl w:val="0"/>
              <w:numPr>
                <w:ilvl w:val="0"/>
                <w:numId w:val="32"/>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Соотнесение интересов, склонностей и возможностей каждого учащегося.</w:t>
            </w:r>
          </w:p>
          <w:p w:rsidR="007C60AD" w:rsidRPr="009E296F" w:rsidRDefault="007C60AD" w:rsidP="00EE71D3">
            <w:pPr>
              <w:widowControl w:val="0"/>
              <w:autoSpaceDE w:val="0"/>
              <w:autoSpaceDN w:val="0"/>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Соотнесение свойств личности каждого учащегося с типами профессий.</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Учащиеся совместно с психологом</w:t>
            </w: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b/>
                <w:bCs/>
                <w:color w:val="000000" w:themeColor="text1"/>
                <w:sz w:val="24"/>
                <w:szCs w:val="24"/>
              </w:rPr>
            </w:pPr>
            <w:r w:rsidRPr="009E296F">
              <w:rPr>
                <w:rFonts w:ascii="Times New Roman" w:hAnsi="Times New Roman" w:cs="Times New Roman"/>
                <w:b/>
                <w:bCs/>
                <w:color w:val="000000" w:themeColor="text1"/>
                <w:sz w:val="24"/>
                <w:szCs w:val="24"/>
              </w:rPr>
              <w:t>5. Обобщающий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Февраль –            Март</w:t>
            </w:r>
          </w:p>
        </w:tc>
        <w:tc>
          <w:tcPr>
            <w:tcW w:w="3261"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4"/>
              </w:numPr>
              <w:tabs>
                <w:tab w:val="clear" w:pos="720"/>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Индивидуальное консультирование учащихся по результатам диагностики и выбору образовательного маршрута.</w:t>
            </w:r>
          </w:p>
          <w:p w:rsidR="007C60AD" w:rsidRPr="009E296F" w:rsidRDefault="007C60AD" w:rsidP="00E123A4">
            <w:pPr>
              <w:widowControl w:val="0"/>
              <w:numPr>
                <w:ilvl w:val="0"/>
                <w:numId w:val="34"/>
              </w:numPr>
              <w:tabs>
                <w:tab w:val="clear" w:pos="720"/>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Индивидуальное консультирование родителей по итогам работы.</w:t>
            </w:r>
          </w:p>
          <w:p w:rsidR="007C60AD" w:rsidRPr="009E296F" w:rsidRDefault="007C60AD" w:rsidP="00E123A4">
            <w:pPr>
              <w:widowControl w:val="0"/>
              <w:numPr>
                <w:ilvl w:val="0"/>
                <w:numId w:val="34"/>
              </w:numPr>
              <w:tabs>
                <w:tab w:val="clear" w:pos="720"/>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Беседа с классным руководителем по результатам работы с классом</w:t>
            </w:r>
          </w:p>
        </w:tc>
        <w:tc>
          <w:tcPr>
            <w:tcW w:w="3684" w:type="dxa"/>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4"/>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Определение основного и запасных вариантов с использованием алгоритма “сильные и слабые стороны выбора”.</w:t>
            </w:r>
          </w:p>
          <w:p w:rsidR="007C60AD" w:rsidRPr="009E296F" w:rsidRDefault="007C60AD" w:rsidP="00E123A4">
            <w:pPr>
              <w:widowControl w:val="0"/>
              <w:numPr>
                <w:ilvl w:val="0"/>
                <w:numId w:val="34"/>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Выработка конкретных шагов на ближайшее будущее по сбору информации для окончательного принятия решения по выбору профиля обучения.</w:t>
            </w:r>
          </w:p>
          <w:p w:rsidR="007C60AD" w:rsidRPr="009E296F" w:rsidRDefault="007C60AD" w:rsidP="00EE71D3">
            <w:pPr>
              <w:widowControl w:val="0"/>
              <w:autoSpaceDE w:val="0"/>
              <w:autoSpaceDN w:val="0"/>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Индивидуальное консультирование учащихся, родителей по проблемам выбора профиля обучения и профессионального </w:t>
            </w:r>
            <w:r w:rsidRPr="009E296F">
              <w:rPr>
                <w:rFonts w:ascii="Times New Roman" w:hAnsi="Times New Roman" w:cs="Times New Roman"/>
                <w:color w:val="000000" w:themeColor="text1"/>
                <w:sz w:val="24"/>
                <w:szCs w:val="24"/>
              </w:rPr>
              <w:lastRenderedPageBreak/>
              <w:t>самоопределения.</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Психолог, </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администрация,</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классные руководители.</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c>
          <w:tcPr>
            <w:tcW w:w="6945" w:type="dxa"/>
            <w:gridSpan w:val="3"/>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6. Заключительный этап</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tc>
      </w:tr>
      <w:tr w:rsidR="007C60AD" w:rsidRPr="009E296F" w:rsidTr="00113835">
        <w:trPr>
          <w:trHeight w:val="2875"/>
        </w:trPr>
        <w:tc>
          <w:tcPr>
            <w:tcW w:w="1276"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Апрель -</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Май</w:t>
            </w:r>
          </w:p>
        </w:tc>
        <w:tc>
          <w:tcPr>
            <w:tcW w:w="2315" w:type="dxa"/>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6"/>
              </w:numPr>
              <w:tabs>
                <w:tab w:val="clear" w:pos="720"/>
                <w:tab w:val="num" w:pos="175"/>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Работа по схеме</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w:t>
            </w:r>
            <w:proofErr w:type="gramStart"/>
            <w:r w:rsidRPr="009E296F">
              <w:rPr>
                <w:rFonts w:ascii="Times New Roman" w:hAnsi="Times New Roman" w:cs="Times New Roman"/>
                <w:color w:val="000000" w:themeColor="text1"/>
                <w:sz w:val="24"/>
                <w:szCs w:val="24"/>
              </w:rPr>
              <w:t>МОГУ</w:t>
            </w:r>
            <w:proofErr w:type="gramEnd"/>
            <w:r w:rsidRPr="009E296F">
              <w:rPr>
                <w:rFonts w:ascii="Times New Roman" w:hAnsi="Times New Roman" w:cs="Times New Roman"/>
                <w:color w:val="000000" w:themeColor="text1"/>
                <w:sz w:val="24"/>
                <w:szCs w:val="24"/>
              </w:rPr>
              <w:t xml:space="preserve"> + ХОЧУ + НАДО + Варианты выбора”</w:t>
            </w:r>
          </w:p>
        </w:tc>
        <w:tc>
          <w:tcPr>
            <w:tcW w:w="4630" w:type="dxa"/>
            <w:gridSpan w:val="2"/>
            <w:tcBorders>
              <w:top w:val="single" w:sz="4" w:space="0" w:color="auto"/>
              <w:left w:val="single" w:sz="4" w:space="0" w:color="auto"/>
              <w:bottom w:val="single" w:sz="4" w:space="0" w:color="auto"/>
              <w:right w:val="single" w:sz="4" w:space="0" w:color="auto"/>
            </w:tcBorders>
          </w:tcPr>
          <w:p w:rsidR="007C60AD" w:rsidRPr="009E296F" w:rsidRDefault="007C60AD" w:rsidP="00E123A4">
            <w:pPr>
              <w:widowControl w:val="0"/>
              <w:numPr>
                <w:ilvl w:val="0"/>
                <w:numId w:val="35"/>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Составление списков класса с указанием основного и запасного вариантов образовательного маршрута после окончания 9 класса.</w:t>
            </w:r>
          </w:p>
          <w:p w:rsidR="007C60AD" w:rsidRPr="009E296F" w:rsidRDefault="007C60AD" w:rsidP="00E123A4">
            <w:pPr>
              <w:widowControl w:val="0"/>
              <w:numPr>
                <w:ilvl w:val="0"/>
                <w:numId w:val="35"/>
              </w:numPr>
              <w:tabs>
                <w:tab w:val="clear" w:pos="720"/>
                <w:tab w:val="num" w:pos="128"/>
              </w:tabs>
              <w:autoSpaceDE w:val="0"/>
              <w:autoSpaceDN w:val="0"/>
              <w:spacing w:after="0" w:line="240" w:lineRule="auto"/>
              <w:ind w:left="0"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Беседа с классным руководителем по результатам работы по оформлению портфолио.</w:t>
            </w:r>
          </w:p>
          <w:p w:rsidR="007C60AD" w:rsidRPr="009E296F" w:rsidRDefault="007C60AD" w:rsidP="00EE71D3">
            <w:pPr>
              <w:widowControl w:val="0"/>
              <w:autoSpaceDE w:val="0"/>
              <w:autoSpaceDN w:val="0"/>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“Круглый стол” по итогам работы с участием психолога, классных руководителей, администрации.</w:t>
            </w:r>
          </w:p>
        </w:tc>
        <w:tc>
          <w:tcPr>
            <w:tcW w:w="2128" w:type="dxa"/>
            <w:tcBorders>
              <w:top w:val="single" w:sz="4" w:space="0" w:color="auto"/>
              <w:left w:val="single" w:sz="4" w:space="0" w:color="auto"/>
              <w:bottom w:val="single" w:sz="4" w:space="0" w:color="auto"/>
              <w:right w:val="single" w:sz="4" w:space="0" w:color="auto"/>
            </w:tcBorders>
          </w:tcPr>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Классный руководитель, </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администрация</w:t>
            </w:r>
          </w:p>
          <w:p w:rsidR="007C60AD" w:rsidRPr="009E296F" w:rsidRDefault="007C60AD" w:rsidP="00EE71D3">
            <w:pPr>
              <w:spacing w:after="0" w:line="240" w:lineRule="auto"/>
              <w:ind w:firstLine="34"/>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психолог</w:t>
            </w: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autoSpaceDE w:val="0"/>
        <w:autoSpaceDN w:val="0"/>
        <w:adjustRightInd w:val="0"/>
        <w:spacing w:after="0" w:line="240" w:lineRule="auto"/>
        <w:ind w:firstLine="851"/>
        <w:jc w:val="both"/>
        <w:rPr>
          <w:rFonts w:ascii="Times New Roman" w:eastAsiaTheme="minorHAnsi" w:hAnsi="Times New Roman" w:cs="Times New Roman"/>
          <w:b/>
          <w:color w:val="000000" w:themeColor="text1"/>
          <w:sz w:val="24"/>
          <w:szCs w:val="24"/>
          <w:lang w:eastAsia="en-US"/>
        </w:rPr>
      </w:pPr>
      <w:r>
        <w:rPr>
          <w:rFonts w:ascii="Times New Roman" w:eastAsiaTheme="minorHAnsi" w:hAnsi="Times New Roman" w:cs="Times New Roman"/>
          <w:b/>
          <w:color w:val="000000" w:themeColor="text1"/>
          <w:sz w:val="24"/>
          <w:szCs w:val="24"/>
          <w:lang w:eastAsia="en-US"/>
        </w:rPr>
        <w:t xml:space="preserve">7.4 </w:t>
      </w:r>
      <w:r w:rsidRPr="009E296F">
        <w:rPr>
          <w:rFonts w:ascii="Times New Roman" w:eastAsiaTheme="minorHAnsi" w:hAnsi="Times New Roman" w:cs="Times New Roman"/>
          <w:b/>
          <w:color w:val="000000" w:themeColor="text1"/>
          <w:sz w:val="24"/>
          <w:szCs w:val="24"/>
          <w:lang w:eastAsia="en-US"/>
        </w:rPr>
        <w:t>Проект «Абитуриент»</w:t>
      </w:r>
      <w:r w:rsidR="00A941BE">
        <w:rPr>
          <w:rFonts w:ascii="Times New Roman" w:eastAsiaTheme="minorHAnsi" w:hAnsi="Times New Roman" w:cs="Times New Roman"/>
          <w:b/>
          <w:color w:val="000000" w:themeColor="text1"/>
          <w:sz w:val="24"/>
          <w:szCs w:val="24"/>
          <w:lang w:eastAsia="en-US"/>
        </w:rPr>
        <w:t xml:space="preserve"> </w:t>
      </w:r>
      <w:r w:rsidRPr="009E296F">
        <w:rPr>
          <w:rFonts w:ascii="Times New Roman" w:eastAsiaTheme="minorHAnsi" w:hAnsi="Times New Roman" w:cs="Times New Roman"/>
          <w:b/>
          <w:color w:val="000000" w:themeColor="text1"/>
          <w:sz w:val="24"/>
          <w:szCs w:val="24"/>
          <w:lang w:eastAsia="en-US"/>
        </w:rPr>
        <w:t>(лаборатория профессионального выбора)</w:t>
      </w:r>
    </w:p>
    <w:p w:rsidR="007C60AD" w:rsidRPr="009E296F" w:rsidRDefault="007C60AD" w:rsidP="007C60AD">
      <w:pPr>
        <w:pStyle w:val="justifyfull"/>
        <w:shd w:val="clear" w:color="auto" w:fill="FFFFFF"/>
        <w:spacing w:before="0" w:beforeAutospacing="0" w:after="0" w:afterAutospacing="0"/>
        <w:ind w:firstLine="851"/>
        <w:jc w:val="both"/>
        <w:rPr>
          <w:color w:val="000000" w:themeColor="text1"/>
        </w:rPr>
      </w:pPr>
      <w:r w:rsidRPr="009E296F">
        <w:rPr>
          <w:color w:val="000000" w:themeColor="text1"/>
        </w:rPr>
        <w:t xml:space="preserve">Школьный проект «Абитуриент» предполагает занятия со старшеклассниками, связанные с профориентацией, развитием интеллекта и </w:t>
      </w:r>
      <w:proofErr w:type="spellStart"/>
      <w:r w:rsidRPr="009E296F">
        <w:rPr>
          <w:color w:val="000000" w:themeColor="text1"/>
        </w:rPr>
        <w:t>надпредметных</w:t>
      </w:r>
      <w:proofErr w:type="spellEnd"/>
      <w:r w:rsidRPr="009E296F">
        <w:rPr>
          <w:color w:val="000000" w:themeColor="text1"/>
        </w:rPr>
        <w:t xml:space="preserve"> навыков, пропагандой здорового образа жизни — основных составляющих успеха в любой профессиональной деятельности. Данный проект призван помочь старшеклассникам определить те области профессиональной деятельности, в которых они смогут успешно </w:t>
      </w:r>
      <w:proofErr w:type="spellStart"/>
      <w:proofErr w:type="gramStart"/>
      <w:r w:rsidRPr="009E296F">
        <w:rPr>
          <w:color w:val="000000" w:themeColor="text1"/>
        </w:rPr>
        <w:t>самореализоваться</w:t>
      </w:r>
      <w:proofErr w:type="spellEnd"/>
      <w:proofErr w:type="gramEnd"/>
      <w:r w:rsidRPr="009E296F">
        <w:rPr>
          <w:color w:val="000000" w:themeColor="text1"/>
        </w:rPr>
        <w:t xml:space="preserve"> и развить те способности, которые необходимы для этих видов деятельности. Попробовать себя в роли студентов, создать собственный проект, направленный на раскрытие положительных сторон и качеств выбранной профессии.</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0"/>
        <w:gridCol w:w="236"/>
        <w:gridCol w:w="6605"/>
      </w:tblGrid>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Цель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Помочь старшеклассникам в выборе профессии и вуза для поступления</w:t>
            </w: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Задачи проекта</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0"/>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 учащихся о собственных возможностях по средствам тестирований, лекций, бесед, семинаров;</w:t>
            </w:r>
          </w:p>
          <w:p w:rsidR="007C60AD" w:rsidRPr="009E296F" w:rsidRDefault="007C60AD" w:rsidP="00E123A4">
            <w:pPr>
              <w:numPr>
                <w:ilvl w:val="0"/>
                <w:numId w:val="10"/>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информирование учащихся о предложениях рынка образовательных услуг в сфере получения высшего образования за счет выездов в учебные заведения;</w:t>
            </w:r>
          </w:p>
          <w:p w:rsidR="007C60AD" w:rsidRPr="009E296F" w:rsidRDefault="007C60AD" w:rsidP="00E123A4">
            <w:pPr>
              <w:numPr>
                <w:ilvl w:val="0"/>
                <w:numId w:val="10"/>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выстраивание индивидуальных маршрутов выбора профессии и вуза с помощью в подготовке к защите проекта «Абитуриент».</w:t>
            </w:r>
          </w:p>
          <w:p w:rsidR="007C60AD" w:rsidRPr="009E296F" w:rsidRDefault="007C60AD" w:rsidP="00EE71D3">
            <w:pPr>
              <w:ind w:firstLine="851"/>
              <w:jc w:val="both"/>
              <w:rPr>
                <w:rFonts w:ascii="Times New Roman" w:hAnsi="Times New Roman" w:cs="Times New Roman"/>
                <w:color w:val="000000" w:themeColor="text1"/>
                <w:sz w:val="24"/>
                <w:szCs w:val="24"/>
              </w:rPr>
            </w:pPr>
          </w:p>
        </w:tc>
      </w:tr>
      <w:tr w:rsidR="007C60AD" w:rsidRPr="009E296F" w:rsidTr="00113835">
        <w:tc>
          <w:tcPr>
            <w:tcW w:w="3190" w:type="dxa"/>
          </w:tcPr>
          <w:p w:rsidR="007C60AD" w:rsidRPr="009E296F" w:rsidRDefault="007C60AD" w:rsidP="00EE71D3">
            <w:pPr>
              <w:ind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i/>
                <w:color w:val="000000" w:themeColor="text1"/>
                <w:sz w:val="24"/>
                <w:szCs w:val="24"/>
              </w:rPr>
              <w:t>Планируемый результат</w:t>
            </w:r>
          </w:p>
        </w:tc>
        <w:tc>
          <w:tcPr>
            <w:tcW w:w="236" w:type="dxa"/>
          </w:tcPr>
          <w:p w:rsidR="007C60AD" w:rsidRPr="009E296F" w:rsidRDefault="007C60AD" w:rsidP="00EE71D3">
            <w:pPr>
              <w:ind w:firstLine="851"/>
              <w:jc w:val="both"/>
              <w:rPr>
                <w:rFonts w:ascii="Times New Roman" w:hAnsi="Times New Roman" w:cs="Times New Roman"/>
                <w:color w:val="000000" w:themeColor="text1"/>
                <w:sz w:val="24"/>
                <w:szCs w:val="24"/>
              </w:rPr>
            </w:pPr>
          </w:p>
        </w:tc>
        <w:tc>
          <w:tcPr>
            <w:tcW w:w="6605" w:type="dxa"/>
          </w:tcPr>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Четкое понимание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своих способностей и желаний в выборе профессиональной деятельности;</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подготовка творческой или научно-исследовательской, проектной  работы в русле профессионального интереса, презентация работы на общешкольной конференции  в номинации «Шаг в профессию»;</w:t>
            </w:r>
          </w:p>
          <w:p w:rsidR="007C60AD" w:rsidRPr="009E296F" w:rsidRDefault="007C60AD" w:rsidP="00E123A4">
            <w:pPr>
              <w:numPr>
                <w:ilvl w:val="0"/>
                <w:numId w:val="11"/>
              </w:numPr>
              <w:shd w:val="clear" w:color="auto" w:fill="FFFFFF"/>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создание собственного или группового проекта «Я — Абитуриент», основанного на анализе вузов своего направления, предлагаемых профессиях, анализе рынка труда, востребованности своей специальности.</w:t>
            </w:r>
          </w:p>
          <w:p w:rsidR="007C60AD" w:rsidRPr="009E296F" w:rsidRDefault="007C60AD" w:rsidP="00EE71D3">
            <w:pPr>
              <w:ind w:firstLine="851"/>
              <w:jc w:val="both"/>
              <w:rPr>
                <w:rFonts w:ascii="Times New Roman" w:hAnsi="Times New Roman" w:cs="Times New Roman"/>
                <w:color w:val="000000" w:themeColor="text1"/>
                <w:sz w:val="24"/>
                <w:szCs w:val="24"/>
              </w:rPr>
            </w:pP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4C2C52" w:rsidRDefault="007C60AD" w:rsidP="007C60AD">
      <w:pPr>
        <w:spacing w:after="0" w:line="240" w:lineRule="auto"/>
        <w:ind w:firstLine="851"/>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 </w:t>
      </w:r>
    </w:p>
    <w:p w:rsidR="004C2C52" w:rsidRDefault="004C2C52" w:rsidP="007C60AD">
      <w:pPr>
        <w:spacing w:after="0" w:line="240" w:lineRule="auto"/>
        <w:ind w:firstLine="851"/>
        <w:jc w:val="both"/>
        <w:rPr>
          <w:rFonts w:ascii="Times New Roman" w:eastAsiaTheme="minorHAnsi" w:hAnsi="Times New Roman" w:cs="Times New Roman"/>
          <w:color w:val="000000" w:themeColor="text1"/>
          <w:sz w:val="24"/>
          <w:szCs w:val="24"/>
          <w:lang w:eastAsia="en-US"/>
        </w:rPr>
      </w:pPr>
    </w:p>
    <w:p w:rsidR="004C2C52" w:rsidRDefault="004C2C52" w:rsidP="007C60AD">
      <w:pPr>
        <w:spacing w:after="0" w:line="240" w:lineRule="auto"/>
        <w:ind w:firstLine="851"/>
        <w:jc w:val="both"/>
        <w:rPr>
          <w:rFonts w:ascii="Times New Roman" w:eastAsiaTheme="minorHAnsi" w:hAnsi="Times New Roman" w:cs="Times New Roman"/>
          <w:color w:val="000000" w:themeColor="text1"/>
          <w:sz w:val="24"/>
          <w:szCs w:val="24"/>
          <w:lang w:eastAsia="en-US"/>
        </w:rPr>
      </w:pPr>
    </w:p>
    <w:p w:rsidR="004C2C52" w:rsidRDefault="004C2C52" w:rsidP="007C60AD">
      <w:pPr>
        <w:spacing w:after="0" w:line="240" w:lineRule="auto"/>
        <w:ind w:firstLine="851"/>
        <w:jc w:val="both"/>
        <w:rPr>
          <w:rFonts w:ascii="Times New Roman" w:eastAsiaTheme="minorHAnsi" w:hAnsi="Times New Roman" w:cs="Times New Roman"/>
          <w:color w:val="000000" w:themeColor="text1"/>
          <w:sz w:val="24"/>
          <w:szCs w:val="24"/>
          <w:lang w:eastAsia="en-US"/>
        </w:rPr>
      </w:pPr>
    </w:p>
    <w:p w:rsidR="007C60AD" w:rsidRPr="009E296F" w:rsidRDefault="007C60AD"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bookmarkStart w:id="0" w:name="_GoBack"/>
      <w:bookmarkEnd w:id="0"/>
      <w:r w:rsidRPr="009E296F">
        <w:rPr>
          <w:rFonts w:ascii="Times New Roman" w:eastAsiaTheme="minorHAnsi" w:hAnsi="Times New Roman" w:cs="Times New Roman"/>
          <w:b/>
          <w:bCs/>
          <w:color w:val="000000" w:themeColor="text1"/>
          <w:sz w:val="24"/>
          <w:szCs w:val="24"/>
          <w:lang w:eastAsia="en-US"/>
        </w:rPr>
        <w:lastRenderedPageBreak/>
        <w:t>Реализация проекта «Абитуриент» в 2019-2020 учебном году</w:t>
      </w:r>
    </w:p>
    <w:p w:rsidR="007C60AD" w:rsidRPr="009E296F" w:rsidRDefault="007C60AD" w:rsidP="007C60AD">
      <w:pPr>
        <w:spacing w:after="0" w:line="240" w:lineRule="auto"/>
        <w:ind w:firstLine="851"/>
        <w:jc w:val="both"/>
        <w:rPr>
          <w:rFonts w:ascii="Times New Roman" w:eastAsiaTheme="minorHAnsi" w:hAnsi="Times New Roman" w:cs="Times New Roman"/>
          <w:b/>
          <w:bCs/>
          <w:color w:val="000000" w:themeColor="text1"/>
          <w:sz w:val="24"/>
          <w:szCs w:val="24"/>
          <w:lang w:eastAsia="en-US"/>
        </w:rPr>
      </w:pPr>
    </w:p>
    <w:tbl>
      <w:tblPr>
        <w:tblStyle w:val="a8"/>
        <w:tblW w:w="0" w:type="auto"/>
        <w:tblLook w:val="04A0" w:firstRow="1" w:lastRow="0" w:firstColumn="1" w:lastColumn="0" w:noHBand="0" w:noVBand="1"/>
      </w:tblPr>
      <w:tblGrid>
        <w:gridCol w:w="1804"/>
        <w:gridCol w:w="5060"/>
        <w:gridCol w:w="3273"/>
      </w:tblGrid>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bCs/>
                <w:color w:val="000000" w:themeColor="text1"/>
                <w:sz w:val="24"/>
                <w:szCs w:val="24"/>
              </w:rPr>
              <w:t>Примерные даты</w:t>
            </w:r>
          </w:p>
        </w:tc>
        <w:tc>
          <w:tcPr>
            <w:tcW w:w="7622"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Мероприятия</w:t>
            </w: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Ответственные</w:t>
            </w:r>
          </w:p>
        </w:tc>
      </w:tr>
      <w:tr w:rsidR="007C60AD" w:rsidRPr="009E296F" w:rsidTr="00EE71D3">
        <w:tc>
          <w:tcPr>
            <w:tcW w:w="2235"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1545"/>
            </w:tblGrid>
            <w:tr w:rsidR="007C60AD" w:rsidRPr="009E296F" w:rsidTr="00EE71D3">
              <w:trPr>
                <w:trHeight w:val="247"/>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       сентябрь</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385"/>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Запуск программы «Абитуриент» в 10 классе. Знакомство с проектом. Вводная лекция о планах на учебных год, проектах, выездах, </w:t>
                  </w:r>
                  <w:proofErr w:type="spellStart"/>
                  <w:r w:rsidRPr="009E296F">
                    <w:rPr>
                      <w:rFonts w:ascii="Times New Roman" w:eastAsiaTheme="minorHAnsi" w:hAnsi="Times New Roman" w:cs="Times New Roman"/>
                      <w:color w:val="000000" w:themeColor="text1"/>
                      <w:sz w:val="24"/>
                      <w:szCs w:val="24"/>
                      <w:lang w:eastAsia="en-US"/>
                    </w:rPr>
                    <w:t>профориентационных</w:t>
                  </w:r>
                  <w:proofErr w:type="spellEnd"/>
                  <w:r w:rsidRPr="009E296F">
                    <w:rPr>
                      <w:rFonts w:ascii="Times New Roman" w:eastAsiaTheme="minorHAnsi" w:hAnsi="Times New Roman" w:cs="Times New Roman"/>
                      <w:color w:val="000000" w:themeColor="text1"/>
                      <w:sz w:val="24"/>
                      <w:szCs w:val="24"/>
                      <w:lang w:eastAsia="en-US"/>
                    </w:rPr>
                    <w:t xml:space="preserve"> программах. Работа с портфолио абитуриента.</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октябрь</w:t>
            </w: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109"/>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Выбор профессии. Выбор стиля жизни. Выбор образования.</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ноябрь</w:t>
            </w:r>
          </w:p>
        </w:tc>
        <w:tc>
          <w:tcPr>
            <w:tcW w:w="7622" w:type="dxa"/>
          </w:tcPr>
          <w:p w:rsidR="007C60AD" w:rsidRPr="009E296F" w:rsidRDefault="007C60AD" w:rsidP="00A941BE">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Посещение ФГБОУ ВО «</w:t>
            </w:r>
            <w:r w:rsidR="00A941BE">
              <w:rPr>
                <w:rFonts w:ascii="Times New Roman" w:hAnsi="Times New Roman" w:cs="Times New Roman"/>
                <w:color w:val="000000" w:themeColor="text1"/>
                <w:sz w:val="24"/>
                <w:szCs w:val="24"/>
              </w:rPr>
              <w:t>КГУ</w:t>
            </w:r>
            <w:r w:rsidRPr="009E296F">
              <w:rPr>
                <w:rFonts w:ascii="Times New Roman" w:hAnsi="Times New Roman" w:cs="Times New Roman"/>
                <w:color w:val="000000" w:themeColor="text1"/>
                <w:sz w:val="24"/>
                <w:szCs w:val="24"/>
              </w:rPr>
              <w:t>»</w:t>
            </w: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декабрь</w:t>
            </w:r>
          </w:p>
        </w:tc>
        <w:tc>
          <w:tcPr>
            <w:tcW w:w="7622"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Знакомство с колледжами города</w:t>
            </w: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январь</w:t>
            </w: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109"/>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Образовательный маршрут современного человека.</w:t>
                  </w:r>
                </w:p>
                <w:tbl>
                  <w:tblPr>
                    <w:tblW w:w="0" w:type="auto"/>
                    <w:tblBorders>
                      <w:top w:val="nil"/>
                      <w:left w:val="nil"/>
                      <w:bottom w:val="nil"/>
                      <w:right w:val="nil"/>
                    </w:tblBorders>
                    <w:tblLook w:val="0000" w:firstRow="0" w:lastRow="0" w:firstColumn="0" w:lastColumn="0" w:noHBand="0" w:noVBand="0"/>
                  </w:tblPr>
                  <w:tblGrid>
                    <w:gridCol w:w="4628"/>
                  </w:tblGrid>
                  <w:tr w:rsidR="007C60AD" w:rsidRPr="009E296F" w:rsidTr="00EE71D3">
                    <w:trPr>
                      <w:trHeight w:val="109"/>
                    </w:trPr>
                    <w:tc>
                      <w:tcPr>
                        <w:tcW w:w="0" w:type="auto"/>
                      </w:tcPr>
                      <w:p w:rsidR="007C60AD" w:rsidRPr="009E296F" w:rsidRDefault="007C60AD" w:rsidP="00A941BE">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Проект «Университетские субботы» на базе</w:t>
                        </w:r>
                        <w:r w:rsidRPr="009E296F">
                          <w:rPr>
                            <w:rFonts w:ascii="Times New Roman" w:hAnsi="Times New Roman" w:cs="Times New Roman"/>
                            <w:color w:val="000000" w:themeColor="text1"/>
                            <w:sz w:val="24"/>
                            <w:szCs w:val="24"/>
                          </w:rPr>
                          <w:t xml:space="preserve"> ФГБОУ ВО «</w:t>
                        </w:r>
                        <w:r w:rsidR="00A941BE">
                          <w:rPr>
                            <w:rFonts w:ascii="Times New Roman" w:hAnsi="Times New Roman" w:cs="Times New Roman"/>
                            <w:color w:val="000000" w:themeColor="text1"/>
                            <w:sz w:val="24"/>
                            <w:szCs w:val="24"/>
                          </w:rPr>
                          <w:t>КГУ»</w:t>
                        </w:r>
                      </w:p>
                    </w:tc>
                  </w:tr>
                </w:tbl>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февраль</w:t>
            </w: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Проект «Университетские субботы» на базе ФГБОУ ВО «МГТУ»</w:t>
            </w: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март</w:t>
            </w: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109"/>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 Работа с портфолио, тестирование по профориентации </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апрель</w:t>
            </w:r>
          </w:p>
        </w:tc>
        <w:tc>
          <w:tcPr>
            <w:tcW w:w="7622"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109"/>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 Проведение </w:t>
                  </w:r>
                  <w:proofErr w:type="spellStart"/>
                  <w:r w:rsidRPr="009E296F">
                    <w:rPr>
                      <w:rFonts w:ascii="Times New Roman" w:eastAsiaTheme="minorHAnsi" w:hAnsi="Times New Roman" w:cs="Times New Roman"/>
                      <w:color w:val="000000" w:themeColor="text1"/>
                      <w:sz w:val="24"/>
                      <w:szCs w:val="24"/>
                      <w:lang w:eastAsia="en-US"/>
                    </w:rPr>
                    <w:t>профориентационного</w:t>
                  </w:r>
                  <w:proofErr w:type="spellEnd"/>
                  <w:r w:rsidRPr="009E296F">
                    <w:rPr>
                      <w:rFonts w:ascii="Times New Roman" w:eastAsiaTheme="minorHAnsi" w:hAnsi="Times New Roman" w:cs="Times New Roman"/>
                      <w:color w:val="000000" w:themeColor="text1"/>
                      <w:sz w:val="24"/>
                      <w:szCs w:val="24"/>
                      <w:lang w:eastAsia="en-US"/>
                    </w:rPr>
                    <w:t xml:space="preserve"> тестирования, анализ, работа с портфолио </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r w:rsidR="007C60AD" w:rsidRPr="009E296F" w:rsidTr="00EE71D3">
        <w:tc>
          <w:tcPr>
            <w:tcW w:w="2235"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май</w:t>
            </w:r>
          </w:p>
        </w:tc>
        <w:tc>
          <w:tcPr>
            <w:tcW w:w="7622" w:type="dxa"/>
          </w:tcPr>
          <w:tbl>
            <w:tblPr>
              <w:tblW w:w="0" w:type="auto"/>
              <w:tblBorders>
                <w:top w:val="nil"/>
                <w:left w:val="nil"/>
                <w:bottom w:val="nil"/>
                <w:right w:val="nil"/>
              </w:tblBorders>
              <w:tblLook w:val="0000" w:firstRow="0" w:lastRow="0" w:firstColumn="0" w:lastColumn="0" w:noHBand="0" w:noVBand="0"/>
            </w:tblPr>
            <w:tblGrid>
              <w:gridCol w:w="4844"/>
            </w:tblGrid>
            <w:tr w:rsidR="007C60AD" w:rsidRPr="009E296F" w:rsidTr="00EE71D3">
              <w:trPr>
                <w:trHeight w:val="109"/>
              </w:trPr>
              <w:tc>
                <w:tcPr>
                  <w:tcW w:w="0" w:type="auto"/>
                </w:tcPr>
                <w:p w:rsidR="007C60AD" w:rsidRPr="009E296F" w:rsidRDefault="007C60AD" w:rsidP="00EE71D3">
                  <w:pPr>
                    <w:autoSpaceDE w:val="0"/>
                    <w:autoSpaceDN w:val="0"/>
                    <w:adjustRightInd w:val="0"/>
                    <w:spacing w:after="0" w:line="240" w:lineRule="auto"/>
                    <w:jc w:val="both"/>
                    <w:rPr>
                      <w:rFonts w:ascii="Times New Roman" w:eastAsiaTheme="minorHAnsi" w:hAnsi="Times New Roman" w:cs="Times New Roman"/>
                      <w:color w:val="000000" w:themeColor="text1"/>
                      <w:sz w:val="24"/>
                      <w:szCs w:val="24"/>
                      <w:lang w:eastAsia="en-US"/>
                    </w:rPr>
                  </w:pPr>
                  <w:r w:rsidRPr="009E296F">
                    <w:rPr>
                      <w:rFonts w:ascii="Times New Roman" w:eastAsiaTheme="minorHAnsi" w:hAnsi="Times New Roman" w:cs="Times New Roman"/>
                      <w:color w:val="000000" w:themeColor="text1"/>
                      <w:sz w:val="24"/>
                      <w:szCs w:val="24"/>
                      <w:lang w:eastAsia="en-US"/>
                    </w:rPr>
                    <w:t xml:space="preserve"> «Интеллектуальная карта: образование, профессия, жизнь» </w:t>
                  </w:r>
                </w:p>
              </w:tc>
            </w:tr>
          </w:tbl>
          <w:p w:rsidR="007C60AD" w:rsidRPr="009E296F" w:rsidRDefault="007C60AD" w:rsidP="00EE71D3">
            <w:pPr>
              <w:jc w:val="both"/>
              <w:rPr>
                <w:rFonts w:ascii="Times New Roman" w:hAnsi="Times New Roman" w:cs="Times New Roman"/>
                <w:color w:val="000000" w:themeColor="text1"/>
                <w:sz w:val="24"/>
                <w:szCs w:val="24"/>
              </w:rPr>
            </w:pPr>
          </w:p>
        </w:tc>
        <w:tc>
          <w:tcPr>
            <w:tcW w:w="4929"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Ответственное лицо, назначенное директором учреждения, классные руководители</w:t>
            </w:r>
          </w:p>
        </w:tc>
      </w:tr>
    </w:tbl>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7C60AD">
      <w:pPr>
        <w:shd w:val="clear" w:color="auto" w:fill="FFFFFF"/>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Важнейшую роль в реализации проекта имеют </w:t>
      </w:r>
      <w:proofErr w:type="spellStart"/>
      <w:r w:rsidRPr="009E296F">
        <w:rPr>
          <w:rFonts w:ascii="Times New Roman" w:hAnsi="Times New Roman" w:cs="Times New Roman"/>
          <w:b/>
          <w:i/>
          <w:color w:val="000000" w:themeColor="text1"/>
          <w:sz w:val="24"/>
          <w:szCs w:val="24"/>
        </w:rPr>
        <w:t>предпрофильная</w:t>
      </w:r>
      <w:proofErr w:type="spellEnd"/>
      <w:r w:rsidRPr="009E296F">
        <w:rPr>
          <w:rFonts w:ascii="Times New Roman" w:hAnsi="Times New Roman" w:cs="Times New Roman"/>
          <w:b/>
          <w:i/>
          <w:color w:val="000000" w:themeColor="text1"/>
          <w:sz w:val="24"/>
          <w:szCs w:val="24"/>
        </w:rPr>
        <w:t xml:space="preserve"> и профильная</w:t>
      </w:r>
      <w:r w:rsidRPr="009E296F">
        <w:rPr>
          <w:rFonts w:ascii="Times New Roman" w:hAnsi="Times New Roman" w:cs="Times New Roman"/>
          <w:color w:val="000000" w:themeColor="text1"/>
          <w:sz w:val="24"/>
          <w:szCs w:val="24"/>
        </w:rPr>
        <w:t xml:space="preserve"> работа с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w:t>
      </w:r>
    </w:p>
    <w:p w:rsidR="007C60AD" w:rsidRPr="009E296F" w:rsidRDefault="007C60AD" w:rsidP="007C60AD">
      <w:pPr>
        <w:shd w:val="clear" w:color="auto" w:fill="FFFFFF"/>
        <w:spacing w:after="0" w:line="240" w:lineRule="auto"/>
        <w:ind w:firstLine="851"/>
        <w:jc w:val="both"/>
        <w:rPr>
          <w:rFonts w:ascii="Times New Roman" w:eastAsiaTheme="minorHAnsi" w:hAnsi="Times New Roman" w:cs="Times New Roman"/>
          <w:b/>
          <w:bCs/>
          <w:color w:val="000000" w:themeColor="text1"/>
          <w:sz w:val="24"/>
          <w:szCs w:val="24"/>
          <w:lang w:eastAsia="en-US"/>
        </w:rPr>
      </w:pPr>
    </w:p>
    <w:p w:rsidR="007C60AD" w:rsidRPr="009E296F" w:rsidRDefault="007C60AD" w:rsidP="00A941BE">
      <w:pPr>
        <w:shd w:val="clear" w:color="auto" w:fill="FFFFFF"/>
        <w:spacing w:after="0" w:line="240" w:lineRule="auto"/>
        <w:ind w:firstLine="851"/>
        <w:jc w:val="center"/>
        <w:rPr>
          <w:rFonts w:ascii="Times New Roman" w:eastAsiaTheme="minorHAnsi" w:hAnsi="Times New Roman" w:cs="Times New Roman"/>
          <w:b/>
          <w:bCs/>
          <w:color w:val="000000" w:themeColor="text1"/>
          <w:sz w:val="24"/>
          <w:szCs w:val="24"/>
          <w:lang w:eastAsia="en-US"/>
        </w:rPr>
      </w:pPr>
      <w:proofErr w:type="spellStart"/>
      <w:r w:rsidRPr="009E296F">
        <w:rPr>
          <w:rFonts w:ascii="Times New Roman" w:eastAsiaTheme="minorHAnsi" w:hAnsi="Times New Roman" w:cs="Times New Roman"/>
          <w:b/>
          <w:bCs/>
          <w:color w:val="000000" w:themeColor="text1"/>
          <w:sz w:val="24"/>
          <w:szCs w:val="24"/>
          <w:lang w:eastAsia="en-US"/>
        </w:rPr>
        <w:t>Предпрофильная</w:t>
      </w:r>
      <w:proofErr w:type="spellEnd"/>
      <w:r w:rsidRPr="009E296F">
        <w:rPr>
          <w:rFonts w:ascii="Times New Roman" w:eastAsiaTheme="minorHAnsi" w:hAnsi="Times New Roman" w:cs="Times New Roman"/>
          <w:b/>
          <w:bCs/>
          <w:color w:val="000000" w:themeColor="text1"/>
          <w:sz w:val="24"/>
          <w:szCs w:val="24"/>
          <w:lang w:eastAsia="en-US"/>
        </w:rPr>
        <w:t xml:space="preserve"> и профильная подготовка </w:t>
      </w:r>
      <w:proofErr w:type="gramStart"/>
      <w:r w:rsidRPr="009E296F">
        <w:rPr>
          <w:rFonts w:ascii="Times New Roman" w:eastAsiaTheme="minorHAnsi" w:hAnsi="Times New Roman" w:cs="Times New Roman"/>
          <w:b/>
          <w:bCs/>
          <w:color w:val="000000" w:themeColor="text1"/>
          <w:sz w:val="24"/>
          <w:szCs w:val="24"/>
          <w:lang w:eastAsia="en-US"/>
        </w:rPr>
        <w:t>обучающихся</w:t>
      </w:r>
      <w:proofErr w:type="gramEnd"/>
    </w:p>
    <w:p w:rsidR="007C60AD" w:rsidRPr="009E296F" w:rsidRDefault="007C60AD" w:rsidP="007C60AD">
      <w:pPr>
        <w:autoSpaceDE w:val="0"/>
        <w:autoSpaceDN w:val="0"/>
        <w:adjustRightInd w:val="0"/>
        <w:spacing w:after="0" w:line="240" w:lineRule="auto"/>
        <w:ind w:firstLine="851"/>
        <w:jc w:val="both"/>
        <w:rPr>
          <w:rFonts w:ascii="Times New Roman" w:eastAsiaTheme="minorHAnsi" w:hAnsi="Times New Roman" w:cs="Times New Roman"/>
          <w:bCs/>
          <w:color w:val="000000" w:themeColor="text1"/>
          <w:sz w:val="24"/>
          <w:szCs w:val="24"/>
          <w:lang w:eastAsia="en-US"/>
        </w:rPr>
      </w:pPr>
      <w:proofErr w:type="spellStart"/>
      <w:r w:rsidRPr="009E296F">
        <w:rPr>
          <w:rFonts w:ascii="Times New Roman" w:eastAsiaTheme="minorHAnsi" w:hAnsi="Times New Roman" w:cs="Times New Roman"/>
          <w:bCs/>
          <w:color w:val="000000" w:themeColor="text1"/>
          <w:sz w:val="24"/>
          <w:szCs w:val="24"/>
          <w:lang w:eastAsia="en-US"/>
        </w:rPr>
        <w:t>Предпрофильная</w:t>
      </w:r>
      <w:proofErr w:type="spellEnd"/>
      <w:r w:rsidRPr="009E296F">
        <w:rPr>
          <w:rFonts w:ascii="Times New Roman" w:eastAsiaTheme="minorHAnsi" w:hAnsi="Times New Roman" w:cs="Times New Roman"/>
          <w:bCs/>
          <w:color w:val="000000" w:themeColor="text1"/>
          <w:sz w:val="24"/>
          <w:szCs w:val="24"/>
          <w:lang w:eastAsia="en-US"/>
        </w:rPr>
        <w:t xml:space="preserve"> подготовка</w:t>
      </w:r>
    </w:p>
    <w:tbl>
      <w:tblPr>
        <w:tblStyle w:val="a8"/>
        <w:tblW w:w="0" w:type="auto"/>
        <w:tblLook w:val="04A0" w:firstRow="1" w:lastRow="0" w:firstColumn="1" w:lastColumn="0" w:noHBand="0" w:noVBand="1"/>
      </w:tblPr>
      <w:tblGrid>
        <w:gridCol w:w="1824"/>
        <w:gridCol w:w="2056"/>
        <w:gridCol w:w="2139"/>
        <w:gridCol w:w="2312"/>
        <w:gridCol w:w="1806"/>
      </w:tblGrid>
      <w:tr w:rsidR="007C60AD" w:rsidRPr="009E296F" w:rsidTr="00EE71D3">
        <w:tc>
          <w:tcPr>
            <w:tcW w:w="1719"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Технологический</w:t>
            </w:r>
          </w:p>
        </w:tc>
        <w:tc>
          <w:tcPr>
            <w:tcW w:w="1970"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Информационно-технологический</w:t>
            </w:r>
          </w:p>
        </w:tc>
        <w:tc>
          <w:tcPr>
            <w:tcW w:w="1963"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Естественнонаучный</w:t>
            </w:r>
          </w:p>
        </w:tc>
        <w:tc>
          <w:tcPr>
            <w:tcW w:w="2201"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Социально-экономический</w:t>
            </w:r>
          </w:p>
        </w:tc>
        <w:tc>
          <w:tcPr>
            <w:tcW w:w="1718"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Гуманитарный</w:t>
            </w:r>
          </w:p>
        </w:tc>
      </w:tr>
      <w:tr w:rsidR="007C60AD" w:rsidRPr="009E296F" w:rsidTr="00EE71D3">
        <w:tc>
          <w:tcPr>
            <w:tcW w:w="1719"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Математическая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мозаика (5-6 класс)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Математическое</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оригами (5-6</w:t>
            </w:r>
            <w:proofErr w:type="gramEnd"/>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w:t>
            </w:r>
          </w:p>
        </w:tc>
        <w:tc>
          <w:tcPr>
            <w:tcW w:w="1970"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w:t>
            </w:r>
            <w:proofErr w:type="spellStart"/>
            <w:r w:rsidRPr="009E296F">
              <w:rPr>
                <w:rFonts w:ascii="Times New Roman" w:hAnsi="Times New Roman" w:cs="Times New Roman"/>
                <w:color w:val="000000" w:themeColor="text1"/>
                <w:sz w:val="24"/>
                <w:szCs w:val="24"/>
              </w:rPr>
              <w:t>Инфознайка</w:t>
            </w:r>
            <w:proofErr w:type="spellEnd"/>
            <w:r w:rsidRPr="009E296F">
              <w:rPr>
                <w:rFonts w:ascii="Times New Roman" w:hAnsi="Times New Roman" w:cs="Times New Roman"/>
                <w:color w:val="000000" w:themeColor="text1"/>
                <w:sz w:val="24"/>
                <w:szCs w:val="24"/>
              </w:rPr>
              <w:t>»</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(5-6 класс)</w:t>
            </w:r>
          </w:p>
        </w:tc>
        <w:tc>
          <w:tcPr>
            <w:tcW w:w="1963"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«Юные натуралисты»</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(5-6 класс)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 следам</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Робинзона» (5-6 класс)</w:t>
            </w:r>
          </w:p>
        </w:tc>
        <w:tc>
          <w:tcPr>
            <w:tcW w:w="2201"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«Основы финансовой</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грамотности» </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(5-7 класс)</w:t>
            </w:r>
          </w:p>
        </w:tc>
        <w:tc>
          <w:tcPr>
            <w:tcW w:w="1718"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«Юный филолог» </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(5-6 класс)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«Литературные</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загадки» </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(5-6 класс)</w:t>
            </w:r>
          </w:p>
        </w:tc>
      </w:tr>
      <w:tr w:rsidR="007C60AD" w:rsidRPr="009E296F" w:rsidTr="00EE71D3">
        <w:tc>
          <w:tcPr>
            <w:tcW w:w="1719"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«Математическая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логика» (5-7 класс)</w:t>
            </w:r>
          </w:p>
        </w:tc>
        <w:tc>
          <w:tcPr>
            <w:tcW w:w="1970"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«Основы</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программирования»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(7-9 класс)</w:t>
            </w:r>
          </w:p>
        </w:tc>
        <w:tc>
          <w:tcPr>
            <w:tcW w:w="1963"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«Экология» (7-8 класс)</w:t>
            </w:r>
          </w:p>
        </w:tc>
        <w:tc>
          <w:tcPr>
            <w:tcW w:w="2201"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«Азбука</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предпринимательства»</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(8-9 класс)</w:t>
            </w:r>
          </w:p>
        </w:tc>
        <w:tc>
          <w:tcPr>
            <w:tcW w:w="1718"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«Занимательная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риторика» (5-7классы)</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«Речевая грамотность»</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(5-7 класс)</w:t>
            </w:r>
          </w:p>
        </w:tc>
      </w:tr>
      <w:tr w:rsidR="007C60AD" w:rsidRPr="009E296F" w:rsidTr="00EE71D3">
        <w:tc>
          <w:tcPr>
            <w:tcW w:w="1719"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proofErr w:type="spellStart"/>
            <w:proofErr w:type="gramStart"/>
            <w:r w:rsidRPr="009E296F">
              <w:rPr>
                <w:rFonts w:ascii="Times New Roman" w:hAnsi="Times New Roman" w:cs="Times New Roman"/>
                <w:color w:val="000000" w:themeColor="text1"/>
                <w:sz w:val="24"/>
                <w:szCs w:val="24"/>
              </w:rPr>
              <w:t>Алгоритмика</w:t>
            </w:r>
            <w:proofErr w:type="spellEnd"/>
            <w:r w:rsidRPr="009E296F">
              <w:rPr>
                <w:rFonts w:ascii="Times New Roman" w:hAnsi="Times New Roman" w:cs="Times New Roman"/>
                <w:color w:val="000000" w:themeColor="text1"/>
                <w:sz w:val="24"/>
                <w:szCs w:val="24"/>
              </w:rPr>
              <w:t xml:space="preserve"> (7-9</w:t>
            </w:r>
            <w:proofErr w:type="gramEnd"/>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класс)</w:t>
            </w:r>
          </w:p>
        </w:tc>
        <w:tc>
          <w:tcPr>
            <w:tcW w:w="1970"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«Математическая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логика» (5-7 класс)</w:t>
            </w:r>
          </w:p>
        </w:tc>
        <w:tc>
          <w:tcPr>
            <w:tcW w:w="1963"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«Этология» (7-8 класс)</w:t>
            </w:r>
          </w:p>
        </w:tc>
        <w:tc>
          <w:tcPr>
            <w:tcW w:w="2201"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Правовой статус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человека и гражданина</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(9 класс)</w:t>
            </w:r>
          </w:p>
        </w:tc>
        <w:tc>
          <w:tcPr>
            <w:tcW w:w="1718"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«Основы языкознания»</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(7-9 класс)</w:t>
            </w:r>
          </w:p>
        </w:tc>
      </w:tr>
      <w:tr w:rsidR="007C60AD" w:rsidRPr="009E296F" w:rsidTr="00EE71D3">
        <w:tc>
          <w:tcPr>
            <w:tcW w:w="1719"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Физика вокруг нас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(7-9 класс)</w:t>
            </w:r>
          </w:p>
        </w:tc>
        <w:tc>
          <w:tcPr>
            <w:tcW w:w="1970"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«Компьютерный</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мир» (5-7 класс),</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«Путешествие </w:t>
            </w:r>
            <w:proofErr w:type="gramStart"/>
            <w:r w:rsidRPr="009E296F">
              <w:rPr>
                <w:rFonts w:ascii="Times New Roman" w:hAnsi="Times New Roman" w:cs="Times New Roman"/>
                <w:color w:val="000000" w:themeColor="text1"/>
                <w:sz w:val="24"/>
                <w:szCs w:val="24"/>
              </w:rPr>
              <w:t>по</w:t>
            </w:r>
            <w:proofErr w:type="gramEnd"/>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сети» (8-9 класс)</w:t>
            </w:r>
          </w:p>
        </w:tc>
        <w:tc>
          <w:tcPr>
            <w:tcW w:w="1963"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«Химические чудеса</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вокруг нас» (6-8 класс)</w:t>
            </w:r>
          </w:p>
        </w:tc>
        <w:tc>
          <w:tcPr>
            <w:tcW w:w="2201"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«Экономика и мы» </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(5-8 класс)</w:t>
            </w:r>
          </w:p>
        </w:tc>
        <w:tc>
          <w:tcPr>
            <w:tcW w:w="1718" w:type="dxa"/>
          </w:tcPr>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«Страноведение» </w:t>
            </w:r>
          </w:p>
          <w:p w:rsidR="007C60AD" w:rsidRPr="009E296F" w:rsidRDefault="007C60AD" w:rsidP="00EE71D3">
            <w:pPr>
              <w:autoSpaceDE w:val="0"/>
              <w:autoSpaceDN w:val="0"/>
              <w:adjustRightInd w:val="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(5-9 класс)</w:t>
            </w:r>
          </w:p>
        </w:tc>
      </w:tr>
    </w:tbl>
    <w:p w:rsidR="007C60AD" w:rsidRPr="009E296F" w:rsidRDefault="007C60AD" w:rsidP="007C60AD">
      <w:pPr>
        <w:shd w:val="clear" w:color="auto" w:fill="FFFFFF"/>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A941BE">
      <w:pPr>
        <w:autoSpaceDE w:val="0"/>
        <w:autoSpaceDN w:val="0"/>
        <w:adjustRightInd w:val="0"/>
        <w:spacing w:after="0" w:line="240" w:lineRule="auto"/>
        <w:ind w:hanging="142"/>
        <w:jc w:val="center"/>
        <w:rPr>
          <w:rFonts w:ascii="Times New Roman" w:eastAsiaTheme="minorHAnsi" w:hAnsi="Times New Roman" w:cs="Times New Roman"/>
          <w:bCs/>
          <w:color w:val="000000" w:themeColor="text1"/>
          <w:sz w:val="24"/>
          <w:szCs w:val="24"/>
          <w:lang w:eastAsia="en-US"/>
        </w:rPr>
      </w:pPr>
      <w:r w:rsidRPr="009E296F">
        <w:rPr>
          <w:rFonts w:ascii="Times New Roman" w:eastAsiaTheme="minorHAnsi" w:hAnsi="Times New Roman" w:cs="Times New Roman"/>
          <w:bCs/>
          <w:color w:val="000000" w:themeColor="text1"/>
          <w:sz w:val="24"/>
          <w:szCs w:val="24"/>
          <w:lang w:eastAsia="en-US"/>
        </w:rPr>
        <w:t>Профильная подготовка</w:t>
      </w:r>
    </w:p>
    <w:tbl>
      <w:tblPr>
        <w:tblStyle w:val="a8"/>
        <w:tblW w:w="0" w:type="auto"/>
        <w:tblLook w:val="04A0" w:firstRow="1" w:lastRow="0" w:firstColumn="1" w:lastColumn="0" w:noHBand="0" w:noVBand="1"/>
      </w:tblPr>
      <w:tblGrid>
        <w:gridCol w:w="3522"/>
        <w:gridCol w:w="3522"/>
        <w:gridCol w:w="3093"/>
      </w:tblGrid>
      <w:tr w:rsidR="007C60AD" w:rsidRPr="009E296F" w:rsidTr="00EE71D3">
        <w:tc>
          <w:tcPr>
            <w:tcW w:w="5023"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ТЕХНОЛОГИЧЕСКИЙ, ЕСТЕСТВЕННОНАУЧНЫЙ, УНИВЕРСАЛЬНЫЙ</w:t>
            </w:r>
          </w:p>
        </w:tc>
        <w:tc>
          <w:tcPr>
            <w:tcW w:w="5023"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ЕСТЕСТВЕННОНАУЧНЫЙ, УНИВЕРСАЛЬНЫЙ</w:t>
            </w:r>
          </w:p>
        </w:tc>
        <w:tc>
          <w:tcPr>
            <w:tcW w:w="5023" w:type="dxa"/>
          </w:tcPr>
          <w:p w:rsidR="007C60AD" w:rsidRPr="009E296F" w:rsidRDefault="007C60AD" w:rsidP="00EE71D3">
            <w:pPr>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СОЦИАЛЬНО- ЭКОНОМИЧЕСКИЙ, ГУМАНИТАРНЫЙ, УНИВЕРСАЛЬНЫЙ</w:t>
            </w:r>
          </w:p>
        </w:tc>
      </w:tr>
      <w:tr w:rsidR="007C60AD" w:rsidRPr="009E296F" w:rsidTr="00EE71D3">
        <w:tc>
          <w:tcPr>
            <w:tcW w:w="5023" w:type="dxa"/>
          </w:tcPr>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Физическая химия</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Биохимия</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Ядерная физика</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Прикладная механика</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Математическое моделирование</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Основы компьютерной анимации</w:t>
            </w:r>
          </w:p>
          <w:p w:rsidR="007C60AD" w:rsidRPr="009E296F" w:rsidRDefault="007C60AD" w:rsidP="00E123A4">
            <w:pPr>
              <w:numPr>
                <w:ilvl w:val="0"/>
                <w:numId w:val="12"/>
              </w:numPr>
              <w:shd w:val="clear" w:color="auto" w:fill="FFFFFF"/>
              <w:ind w:left="0" w:firstLine="0"/>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Индивидуальный проект</w:t>
            </w:r>
            <w:proofErr w:type="gramEnd"/>
          </w:p>
          <w:p w:rsidR="007C60AD" w:rsidRPr="009E296F" w:rsidRDefault="007C60AD" w:rsidP="00EE71D3">
            <w:pPr>
              <w:autoSpaceDE w:val="0"/>
              <w:autoSpaceDN w:val="0"/>
              <w:adjustRightInd w:val="0"/>
              <w:jc w:val="both"/>
              <w:rPr>
                <w:rFonts w:ascii="Times New Roman" w:hAnsi="Times New Roman" w:cs="Times New Roman"/>
                <w:bCs/>
                <w:color w:val="000000" w:themeColor="text1"/>
                <w:sz w:val="24"/>
                <w:szCs w:val="24"/>
              </w:rPr>
            </w:pPr>
          </w:p>
        </w:tc>
        <w:tc>
          <w:tcPr>
            <w:tcW w:w="5023" w:type="dxa"/>
          </w:tcPr>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Медицинская статистика</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Экологическая безопасность.</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Школьный экологический мониторинг.</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Практикум</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Оказание первой помощи</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Основы практической медицины</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Основы фармакологии</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Латинский язык для медицинских классов</w:t>
            </w:r>
          </w:p>
          <w:p w:rsidR="007C60AD" w:rsidRPr="009E296F" w:rsidRDefault="007C60AD" w:rsidP="00E123A4">
            <w:pPr>
              <w:numPr>
                <w:ilvl w:val="0"/>
                <w:numId w:val="13"/>
              </w:numPr>
              <w:shd w:val="clear" w:color="auto" w:fill="FFFFFF"/>
              <w:ind w:left="0" w:firstLine="0"/>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Индивидуальный проект</w:t>
            </w:r>
            <w:proofErr w:type="gramEnd"/>
          </w:p>
          <w:p w:rsidR="007C60AD" w:rsidRPr="009E296F" w:rsidRDefault="007C60AD" w:rsidP="00EE71D3">
            <w:pPr>
              <w:autoSpaceDE w:val="0"/>
              <w:autoSpaceDN w:val="0"/>
              <w:adjustRightInd w:val="0"/>
              <w:jc w:val="both"/>
              <w:rPr>
                <w:rFonts w:ascii="Times New Roman" w:hAnsi="Times New Roman" w:cs="Times New Roman"/>
                <w:bCs/>
                <w:color w:val="000000" w:themeColor="text1"/>
                <w:sz w:val="24"/>
                <w:szCs w:val="24"/>
              </w:rPr>
            </w:pPr>
          </w:p>
        </w:tc>
        <w:tc>
          <w:tcPr>
            <w:tcW w:w="5023" w:type="dxa"/>
          </w:tcPr>
          <w:p w:rsidR="007C60AD" w:rsidRPr="009E296F" w:rsidRDefault="007C60AD" w:rsidP="00E123A4">
            <w:pPr>
              <w:numPr>
                <w:ilvl w:val="0"/>
                <w:numId w:val="14"/>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Финансовая грамотность.</w:t>
            </w:r>
          </w:p>
          <w:p w:rsidR="007C60AD" w:rsidRPr="009E296F" w:rsidRDefault="007C60AD" w:rsidP="00E123A4">
            <w:pPr>
              <w:numPr>
                <w:ilvl w:val="0"/>
                <w:numId w:val="14"/>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Цифровой мир</w:t>
            </w:r>
          </w:p>
          <w:p w:rsidR="007C60AD" w:rsidRPr="009E296F" w:rsidRDefault="007C60AD" w:rsidP="00E123A4">
            <w:pPr>
              <w:numPr>
                <w:ilvl w:val="0"/>
                <w:numId w:val="14"/>
              </w:numPr>
              <w:shd w:val="clear" w:color="auto" w:fill="FFFFFF"/>
              <w:ind w:left="0" w:firstLine="0"/>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Интернет-предпринимательство</w:t>
            </w:r>
          </w:p>
          <w:p w:rsidR="007C60AD" w:rsidRPr="009E296F" w:rsidRDefault="007C60AD" w:rsidP="00E123A4">
            <w:pPr>
              <w:numPr>
                <w:ilvl w:val="0"/>
                <w:numId w:val="14"/>
              </w:numPr>
              <w:shd w:val="clear" w:color="auto" w:fill="FFFFFF"/>
              <w:ind w:left="0" w:firstLine="0"/>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Индивидуальный проект</w:t>
            </w:r>
            <w:proofErr w:type="gramEnd"/>
          </w:p>
          <w:p w:rsidR="007C60AD" w:rsidRPr="009E296F" w:rsidRDefault="007C60AD" w:rsidP="00EE71D3">
            <w:pPr>
              <w:autoSpaceDE w:val="0"/>
              <w:autoSpaceDN w:val="0"/>
              <w:adjustRightInd w:val="0"/>
              <w:jc w:val="both"/>
              <w:rPr>
                <w:rFonts w:ascii="Times New Roman" w:hAnsi="Times New Roman" w:cs="Times New Roman"/>
                <w:bCs/>
                <w:color w:val="000000" w:themeColor="text1"/>
                <w:sz w:val="24"/>
                <w:szCs w:val="24"/>
              </w:rPr>
            </w:pPr>
          </w:p>
        </w:tc>
      </w:tr>
    </w:tbl>
    <w:p w:rsidR="007C60AD" w:rsidRPr="009E296F" w:rsidRDefault="007C60AD" w:rsidP="00113835">
      <w:pPr>
        <w:spacing w:after="0" w:line="240" w:lineRule="auto"/>
        <w:ind w:firstLine="851"/>
        <w:jc w:val="center"/>
        <w:rPr>
          <w:rFonts w:ascii="Times New Roman" w:hAnsi="Times New Roman" w:cs="Times New Roman"/>
          <w:b/>
          <w:iCs/>
          <w:color w:val="000000" w:themeColor="text1"/>
          <w:sz w:val="24"/>
          <w:szCs w:val="24"/>
        </w:rPr>
      </w:pPr>
      <w:r>
        <w:rPr>
          <w:rFonts w:ascii="Times New Roman" w:hAnsi="Times New Roman" w:cs="Times New Roman"/>
          <w:b/>
          <w:color w:val="000000" w:themeColor="text1"/>
          <w:sz w:val="24"/>
          <w:szCs w:val="24"/>
        </w:rPr>
        <w:t xml:space="preserve">8. </w:t>
      </w:r>
      <w:r w:rsidRPr="009E296F">
        <w:rPr>
          <w:rFonts w:ascii="Times New Roman" w:hAnsi="Times New Roman" w:cs="Times New Roman"/>
          <w:b/>
          <w:color w:val="000000" w:themeColor="text1"/>
          <w:sz w:val="24"/>
          <w:szCs w:val="24"/>
        </w:rPr>
        <w:t>Этапы реализации программы</w:t>
      </w:r>
    </w:p>
    <w:p w:rsidR="007C60AD" w:rsidRDefault="007C60AD" w:rsidP="007C60AD">
      <w:pPr>
        <w:autoSpaceDE w:val="0"/>
        <w:autoSpaceDN w:val="0"/>
        <w:adjustRightInd w:val="0"/>
        <w:spacing w:after="0" w:line="240" w:lineRule="auto"/>
        <w:ind w:firstLine="851"/>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Сроки реализации Программы: 2018 - 2023 годы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D633B2" w:rsidRDefault="007C60AD" w:rsidP="00113835">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D633B2">
        <w:rPr>
          <w:rFonts w:ascii="Times New Roman" w:hAnsi="Times New Roman" w:cs="Times New Roman"/>
          <w:i/>
          <w:color w:val="000000" w:themeColor="text1"/>
          <w:sz w:val="24"/>
          <w:szCs w:val="24"/>
        </w:rPr>
        <w:t xml:space="preserve">I этап: проектный – 2018-2019 учебный год (1 полугодие).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Цель: подготовка условий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работы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Задачи: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Изучить нормативную базу.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Разработать, обсудить и утвердить программу по профориентации учащихся.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3. Проанализировать материально-технические, педагогические условия реализации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программы.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Подобрать диагностические методики по основным направлениям программы.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D633B2" w:rsidRDefault="007C60AD" w:rsidP="00113835">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D633B2">
        <w:rPr>
          <w:rFonts w:ascii="Times New Roman" w:hAnsi="Times New Roman" w:cs="Times New Roman"/>
          <w:i/>
          <w:color w:val="000000" w:themeColor="text1"/>
          <w:sz w:val="24"/>
          <w:szCs w:val="24"/>
        </w:rPr>
        <w:t xml:space="preserve">II этап: практический – 2018-2019, 2019-2020, 2020-2021, 2021-2022 учебные годы.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Цель: реализация программы по профориентации.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Задачи: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Отработать содержание деятельности, наиболее эффективные формы и методы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воспитательного воздействия.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Обогащать содержание профпросвещения.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3. Развивать ученическое самоуправление.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4. Разработать методические рекомендации по профориентации.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5. Расширять и укреплять связи и отношения школы с учреждениями района.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6. Вовлекать в систему профпросвещения представителей всех субъектов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образовательной деятельности.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7. Проводить мониторинг реализации программы.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8. Принимать участие в экскурсиях в различные учреждения.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D633B2" w:rsidRDefault="007C60AD" w:rsidP="00113835">
      <w:pPr>
        <w:autoSpaceDE w:val="0"/>
        <w:autoSpaceDN w:val="0"/>
        <w:adjustRightInd w:val="0"/>
        <w:spacing w:after="0" w:line="240" w:lineRule="auto"/>
        <w:jc w:val="both"/>
        <w:rPr>
          <w:rFonts w:ascii="Times New Roman" w:hAnsi="Times New Roman" w:cs="Times New Roman"/>
          <w:i/>
          <w:color w:val="000000" w:themeColor="text1"/>
          <w:sz w:val="24"/>
          <w:szCs w:val="24"/>
        </w:rPr>
      </w:pPr>
      <w:r w:rsidRPr="00D633B2">
        <w:rPr>
          <w:rFonts w:ascii="Times New Roman" w:hAnsi="Times New Roman" w:cs="Times New Roman"/>
          <w:i/>
          <w:color w:val="000000" w:themeColor="text1"/>
          <w:sz w:val="24"/>
          <w:szCs w:val="24"/>
        </w:rPr>
        <w:t xml:space="preserve">III этап: аналитический – 2022-2023 учебный год (2 полугодие).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Цель: анализ итогов реализации программы. </w:t>
      </w:r>
    </w:p>
    <w:p w:rsidR="007C60AD"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Задачи: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1. Обобщить результаты работы школы. </w:t>
      </w:r>
    </w:p>
    <w:p w:rsidR="007C60AD" w:rsidRPr="009E296F" w:rsidRDefault="007C60AD" w:rsidP="00113835">
      <w:pPr>
        <w:autoSpaceDE w:val="0"/>
        <w:autoSpaceDN w:val="0"/>
        <w:adjustRightInd w:val="0"/>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2. Провести коррекцию затруднений в реализации программы. </w:t>
      </w:r>
    </w:p>
    <w:p w:rsidR="007C60AD" w:rsidRPr="009E296F" w:rsidRDefault="007C60AD" w:rsidP="00113835">
      <w:pPr>
        <w:spacing w:after="0" w:line="240" w:lineRule="auto"/>
        <w:jc w:val="both"/>
        <w:rPr>
          <w:rFonts w:ascii="Times New Roman" w:hAnsi="Times New Roman" w:cs="Times New Roman"/>
          <w:iCs/>
          <w:color w:val="000000" w:themeColor="text1"/>
          <w:sz w:val="24"/>
          <w:szCs w:val="24"/>
        </w:rPr>
      </w:pPr>
      <w:r w:rsidRPr="009E296F">
        <w:rPr>
          <w:rFonts w:ascii="Times New Roman" w:hAnsi="Times New Roman" w:cs="Times New Roman"/>
          <w:color w:val="000000" w:themeColor="text1"/>
          <w:sz w:val="24"/>
          <w:szCs w:val="24"/>
        </w:rPr>
        <w:t>3. Спланировать работу на следующий период.</w:t>
      </w:r>
    </w:p>
    <w:p w:rsidR="007C60AD" w:rsidRPr="009E296F" w:rsidRDefault="007C60AD" w:rsidP="007C60AD">
      <w:pPr>
        <w:spacing w:after="0" w:line="240" w:lineRule="auto"/>
        <w:jc w:val="both"/>
        <w:rPr>
          <w:rFonts w:ascii="Times New Roman" w:hAnsi="Times New Roman" w:cs="Times New Roman"/>
          <w:b/>
          <w:color w:val="000000" w:themeColor="text1"/>
          <w:sz w:val="24"/>
          <w:szCs w:val="24"/>
        </w:rPr>
      </w:pPr>
    </w:p>
    <w:p w:rsidR="007C60AD" w:rsidRDefault="007C60AD" w:rsidP="007C60AD">
      <w:pPr>
        <w:spacing w:after="0" w:line="240" w:lineRule="auto"/>
        <w:ind w:firstLine="851"/>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9. </w:t>
      </w:r>
      <w:r w:rsidRPr="009E296F">
        <w:rPr>
          <w:rFonts w:ascii="Times New Roman" w:hAnsi="Times New Roman" w:cs="Times New Roman"/>
          <w:b/>
          <w:bCs/>
          <w:color w:val="000000" w:themeColor="text1"/>
          <w:sz w:val="24"/>
          <w:szCs w:val="24"/>
          <w:shd w:val="clear" w:color="auto" w:fill="FFFFFF"/>
        </w:rPr>
        <w:t>Специалисты, занимающиеся вопросами профессиональной ориентации</w:t>
      </w:r>
    </w:p>
    <w:p w:rsidR="007C60AD" w:rsidRPr="009E296F" w:rsidRDefault="007C60AD" w:rsidP="007C60AD">
      <w:pPr>
        <w:spacing w:after="0" w:line="240" w:lineRule="auto"/>
        <w:ind w:firstLine="851"/>
        <w:jc w:val="both"/>
        <w:rPr>
          <w:rFonts w:ascii="Times New Roman" w:hAnsi="Times New Roman" w:cs="Times New Roman"/>
          <w:b/>
          <w:bCs/>
          <w:color w:val="000000" w:themeColor="text1"/>
          <w:sz w:val="24"/>
          <w:szCs w:val="24"/>
          <w:shd w:val="clear" w:color="auto" w:fill="FFFFFF"/>
        </w:rPr>
      </w:pPr>
    </w:p>
    <w:tbl>
      <w:tblPr>
        <w:tblStyle w:val="a8"/>
        <w:tblW w:w="10173" w:type="dxa"/>
        <w:tblLook w:val="04A0" w:firstRow="1" w:lastRow="0" w:firstColumn="1" w:lastColumn="0" w:noHBand="0" w:noVBand="1"/>
      </w:tblPr>
      <w:tblGrid>
        <w:gridCol w:w="2660"/>
        <w:gridCol w:w="7513"/>
      </w:tblGrid>
      <w:tr w:rsidR="007C60AD" w:rsidRPr="009E296F" w:rsidTr="00113835">
        <w:tc>
          <w:tcPr>
            <w:tcW w:w="2660" w:type="dxa"/>
          </w:tcPr>
          <w:p w:rsidR="007C60AD" w:rsidRPr="009E296F" w:rsidRDefault="007C60AD" w:rsidP="00EE71D3">
            <w:pPr>
              <w:ind w:firstLine="851"/>
              <w:jc w:val="both"/>
              <w:rPr>
                <w:rFonts w:ascii="Times New Roman" w:hAnsi="Times New Roman" w:cs="Times New Roman"/>
                <w:b/>
                <w:bCs/>
                <w:color w:val="000000" w:themeColor="text1"/>
                <w:sz w:val="24"/>
                <w:szCs w:val="24"/>
                <w:shd w:val="clear" w:color="auto" w:fill="FFFFFF"/>
              </w:rPr>
            </w:pPr>
            <w:r w:rsidRPr="009E296F">
              <w:rPr>
                <w:rFonts w:ascii="Times New Roman" w:hAnsi="Times New Roman" w:cs="Times New Roman"/>
                <w:b/>
                <w:bCs/>
                <w:color w:val="000000" w:themeColor="text1"/>
                <w:sz w:val="24"/>
                <w:szCs w:val="24"/>
                <w:shd w:val="clear" w:color="auto" w:fill="FFFFFF"/>
              </w:rPr>
              <w:t>Специалист</w:t>
            </w:r>
          </w:p>
        </w:tc>
        <w:tc>
          <w:tcPr>
            <w:tcW w:w="7513" w:type="dxa"/>
          </w:tcPr>
          <w:p w:rsidR="007C60AD" w:rsidRPr="009E296F" w:rsidRDefault="007C60AD" w:rsidP="00EE71D3">
            <w:pPr>
              <w:ind w:firstLine="851"/>
              <w:jc w:val="both"/>
              <w:rPr>
                <w:rFonts w:ascii="Times New Roman" w:hAnsi="Times New Roman" w:cs="Times New Roman"/>
                <w:b/>
                <w:bCs/>
                <w:color w:val="000000" w:themeColor="text1"/>
                <w:sz w:val="24"/>
                <w:szCs w:val="24"/>
                <w:shd w:val="clear" w:color="auto" w:fill="FFFFFF"/>
              </w:rPr>
            </w:pPr>
            <w:r w:rsidRPr="009E296F">
              <w:rPr>
                <w:rFonts w:ascii="Times New Roman" w:hAnsi="Times New Roman" w:cs="Times New Roman"/>
                <w:b/>
                <w:bCs/>
                <w:color w:val="000000" w:themeColor="text1"/>
                <w:sz w:val="24"/>
                <w:szCs w:val="24"/>
                <w:shd w:val="clear" w:color="auto" w:fill="FFFFFF"/>
              </w:rPr>
              <w:t>Функции</w:t>
            </w:r>
          </w:p>
        </w:tc>
      </w:tr>
      <w:tr w:rsidR="007C60AD" w:rsidRPr="009E296F" w:rsidTr="00113835">
        <w:tc>
          <w:tcPr>
            <w:tcW w:w="2660" w:type="dxa"/>
          </w:tcPr>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Fonts w:ascii="Times New Roman" w:hAnsi="Times New Roman" w:cs="Times New Roman"/>
                <w:color w:val="000000" w:themeColor="text1"/>
                <w:sz w:val="24"/>
                <w:szCs w:val="24"/>
              </w:rPr>
              <w:t>Ответственное лицо, назначенное директором учреждения</w:t>
            </w:r>
          </w:p>
        </w:tc>
        <w:tc>
          <w:tcPr>
            <w:tcW w:w="7513" w:type="dxa"/>
          </w:tcPr>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выработка стратегии взаимодействия субъектов, ответственных за педагогическую поддержку самоопределения школьников с целью согласования и координации их деятельности;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поддержание связей общеобразовательного учреждения с социальными партнерами, влияющими на самоопределение учащихся основной и старшей школы;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планирование работы педагогического коллектива по формированию готовности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к профильному и профессиональному самоопределению в соответствии с концепцией и образовательной программой общеобразовательного учреждения;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осуществление анализа и коррекции деятельности педагогического коллектива по данному направлению (консультации учителей-предметников, классных руководителей по организации системы учебно-воспитательной работы, направленной на самоопределение обучающихся: профпросвещение, </w:t>
            </w:r>
            <w:proofErr w:type="spellStart"/>
            <w:r w:rsidRPr="009E296F">
              <w:rPr>
                <w:rFonts w:ascii="Times New Roman" w:hAnsi="Times New Roman" w:cs="Times New Roman"/>
                <w:color w:val="000000" w:themeColor="text1"/>
                <w:sz w:val="24"/>
                <w:szCs w:val="24"/>
              </w:rPr>
              <w:t>профконсультирование</w:t>
            </w:r>
            <w:proofErr w:type="spellEnd"/>
            <w:r w:rsidRPr="009E296F">
              <w:rPr>
                <w:rFonts w:ascii="Times New Roman" w:hAnsi="Times New Roman" w:cs="Times New Roman"/>
                <w:color w:val="000000" w:themeColor="text1"/>
                <w:sz w:val="24"/>
                <w:szCs w:val="24"/>
              </w:rPr>
              <w:t xml:space="preserve">, </w:t>
            </w:r>
            <w:proofErr w:type="spellStart"/>
            <w:r w:rsidRPr="009E296F">
              <w:rPr>
                <w:rFonts w:ascii="Times New Roman" w:hAnsi="Times New Roman" w:cs="Times New Roman"/>
                <w:color w:val="000000" w:themeColor="text1"/>
                <w:sz w:val="24"/>
                <w:szCs w:val="24"/>
              </w:rPr>
              <w:t>профдиагностика</w:t>
            </w:r>
            <w:proofErr w:type="spellEnd"/>
            <w:r w:rsidRPr="009E296F">
              <w:rPr>
                <w:rFonts w:ascii="Times New Roman" w:hAnsi="Times New Roman" w:cs="Times New Roman"/>
                <w:color w:val="000000" w:themeColor="text1"/>
                <w:sz w:val="24"/>
                <w:szCs w:val="24"/>
              </w:rPr>
              <w:t xml:space="preserve"> определение индивидуальной образовательной траектории;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проведение педагогических советов, производственных совещаний по проблеме профильного и профессионального самоопределения старшеклассников;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организация социально-значимой деятельности;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организация участия одаренных детей в предметных олимпиадах разного уровня;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организация системы повышения квалификации классных руководителей (</w:t>
            </w:r>
            <w:proofErr w:type="spellStart"/>
            <w:r w:rsidRPr="009E296F">
              <w:rPr>
                <w:rFonts w:ascii="Times New Roman" w:hAnsi="Times New Roman" w:cs="Times New Roman"/>
                <w:color w:val="000000" w:themeColor="text1"/>
                <w:sz w:val="24"/>
                <w:szCs w:val="24"/>
              </w:rPr>
              <w:t>тьюторов</w:t>
            </w:r>
            <w:proofErr w:type="spellEnd"/>
            <w:r w:rsidRPr="009E296F">
              <w:rPr>
                <w:rFonts w:ascii="Times New Roman" w:hAnsi="Times New Roman" w:cs="Times New Roman"/>
                <w:color w:val="000000" w:themeColor="text1"/>
                <w:sz w:val="24"/>
                <w:szCs w:val="24"/>
              </w:rPr>
              <w:t xml:space="preserve">, кураторов), учителей-предметников, школьного психолога по проблеме самоопределения учащихся; </w:t>
            </w:r>
          </w:p>
          <w:p w:rsidR="007C60AD" w:rsidRPr="009E296F" w:rsidRDefault="007C60AD" w:rsidP="00E123A4">
            <w:pPr>
              <w:numPr>
                <w:ilvl w:val="0"/>
                <w:numId w:val="2"/>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осуществление контролирующих функций работы классных руководителей (</w:t>
            </w:r>
            <w:proofErr w:type="spellStart"/>
            <w:r w:rsidRPr="009E296F">
              <w:rPr>
                <w:rFonts w:ascii="Times New Roman" w:hAnsi="Times New Roman" w:cs="Times New Roman"/>
                <w:color w:val="000000" w:themeColor="text1"/>
                <w:sz w:val="24"/>
                <w:szCs w:val="24"/>
              </w:rPr>
              <w:t>тьюторов</w:t>
            </w:r>
            <w:proofErr w:type="spellEnd"/>
            <w:r w:rsidRPr="009E296F">
              <w:rPr>
                <w:rFonts w:ascii="Times New Roman" w:hAnsi="Times New Roman" w:cs="Times New Roman"/>
                <w:color w:val="000000" w:themeColor="text1"/>
                <w:sz w:val="24"/>
                <w:szCs w:val="24"/>
              </w:rPr>
              <w:t xml:space="preserve">, кураторов), учителей-предметников, школьного психолога по проблеме профильного и профессионального самоопределения учащихся; </w:t>
            </w:r>
          </w:p>
          <w:p w:rsidR="007C60AD" w:rsidRPr="009E296F" w:rsidRDefault="007C60AD" w:rsidP="00E123A4">
            <w:pPr>
              <w:numPr>
                <w:ilvl w:val="0"/>
                <w:numId w:val="2"/>
              </w:numPr>
              <w:ind w:left="0" w:firstLine="851"/>
              <w:jc w:val="both"/>
              <w:rPr>
                <w:rFonts w:ascii="Times New Roman" w:hAnsi="Times New Roman" w:cs="Times New Roman"/>
                <w:b/>
                <w:bCs/>
                <w:color w:val="000000" w:themeColor="text1"/>
                <w:sz w:val="24"/>
                <w:szCs w:val="24"/>
              </w:rPr>
            </w:pPr>
            <w:r w:rsidRPr="009E296F">
              <w:rPr>
                <w:rFonts w:ascii="Times New Roman" w:hAnsi="Times New Roman" w:cs="Times New Roman"/>
                <w:color w:val="000000" w:themeColor="text1"/>
                <w:sz w:val="24"/>
                <w:szCs w:val="24"/>
              </w:rPr>
              <w:t xml:space="preserve">организация занятий обучающихся в сети </w:t>
            </w:r>
            <w:proofErr w:type="spellStart"/>
            <w:r w:rsidRPr="009E296F">
              <w:rPr>
                <w:rFonts w:ascii="Times New Roman" w:hAnsi="Times New Roman" w:cs="Times New Roman"/>
                <w:color w:val="000000" w:themeColor="text1"/>
                <w:sz w:val="24"/>
                <w:szCs w:val="24"/>
              </w:rPr>
              <w:t>предпрофильной</w:t>
            </w:r>
            <w:proofErr w:type="spellEnd"/>
            <w:r w:rsidRPr="009E296F">
              <w:rPr>
                <w:rFonts w:ascii="Times New Roman" w:hAnsi="Times New Roman" w:cs="Times New Roman"/>
                <w:color w:val="000000" w:themeColor="text1"/>
                <w:sz w:val="24"/>
                <w:szCs w:val="24"/>
              </w:rPr>
              <w:t xml:space="preserve"> подготовки и профильного обучения.</w:t>
            </w:r>
          </w:p>
        </w:tc>
      </w:tr>
      <w:tr w:rsidR="007C60AD" w:rsidRPr="009E296F" w:rsidTr="00113835">
        <w:tc>
          <w:tcPr>
            <w:tcW w:w="2660" w:type="dxa"/>
          </w:tcPr>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Fonts w:ascii="Times New Roman" w:hAnsi="Times New Roman" w:cs="Times New Roman"/>
                <w:b/>
                <w:bCs/>
                <w:i/>
                <w:iCs/>
                <w:color w:val="000000" w:themeColor="text1"/>
                <w:sz w:val="24"/>
                <w:szCs w:val="24"/>
              </w:rPr>
              <w:lastRenderedPageBreak/>
              <w:t>Классный руководитель</w:t>
            </w:r>
          </w:p>
        </w:tc>
        <w:tc>
          <w:tcPr>
            <w:tcW w:w="7513" w:type="dxa"/>
          </w:tcPr>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 xml:space="preserve">составляет для конкретного класса (группы) план педагогической поддержки самоопределения обучающихся, включающий разнообразные формы, методы, средства, активизирующие познавательную, творческую активность школьников; </w:t>
            </w:r>
            <w:proofErr w:type="gramEnd"/>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организует индивидуальные и групповые </w:t>
            </w:r>
            <w:proofErr w:type="spellStart"/>
            <w:r w:rsidRPr="009E296F">
              <w:rPr>
                <w:rFonts w:ascii="Times New Roman" w:hAnsi="Times New Roman" w:cs="Times New Roman"/>
                <w:color w:val="000000" w:themeColor="text1"/>
                <w:sz w:val="24"/>
                <w:szCs w:val="24"/>
              </w:rPr>
              <w:t>профориентационные</w:t>
            </w:r>
            <w:proofErr w:type="spellEnd"/>
            <w:r w:rsidRPr="009E296F">
              <w:rPr>
                <w:rFonts w:ascii="Times New Roman" w:hAnsi="Times New Roman" w:cs="Times New Roman"/>
                <w:color w:val="000000" w:themeColor="text1"/>
                <w:sz w:val="24"/>
                <w:szCs w:val="24"/>
              </w:rPr>
              <w:t xml:space="preserve"> беседы, диспуты, конференции;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ведет психолого-педагогические наблюдения склонностей обучающихся (данные наблюдений, анкет, тестов фиксируются в индивидуальной карте ученика);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помогает </w:t>
            </w:r>
            <w:proofErr w:type="gramStart"/>
            <w:r w:rsidRPr="009E296F">
              <w:rPr>
                <w:rFonts w:ascii="Times New Roman" w:hAnsi="Times New Roman" w:cs="Times New Roman"/>
                <w:color w:val="000000" w:themeColor="text1"/>
                <w:sz w:val="24"/>
                <w:szCs w:val="24"/>
              </w:rPr>
              <w:t>обучающемуся</w:t>
            </w:r>
            <w:proofErr w:type="gramEnd"/>
            <w:r w:rsidRPr="009E296F">
              <w:rPr>
                <w:rFonts w:ascii="Times New Roman" w:hAnsi="Times New Roman" w:cs="Times New Roman"/>
                <w:color w:val="000000" w:themeColor="text1"/>
                <w:sz w:val="24"/>
                <w:szCs w:val="24"/>
              </w:rPr>
              <w:t xml:space="preserve"> проектировать индивидуальную образовательную траекторию, моделировать варианты профильного обучения и профессионального становления, осуществлять анализ собственных достижений, составлять собственный портфолио;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организует посещение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дней открытых дверей в вузах и средних профессиональных учебных заведениях;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организует тематические и комплексные экскурсии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на предприятия;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оказывает помощь школьному психологу в проведении анкетирования, обучающихся и их родителей по проблеме самоопределения;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проводит родительские собрания по проблеме формирования готовности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к профильному и профессиональному самоопределению; </w:t>
            </w:r>
          </w:p>
          <w:p w:rsidR="007C60AD" w:rsidRPr="009E296F" w:rsidRDefault="007C60AD" w:rsidP="00E123A4">
            <w:pPr>
              <w:numPr>
                <w:ilvl w:val="0"/>
                <w:numId w:val="3"/>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организует встречи учащихся с выпускниками лицея — студентами вузов, средних профессиональных учебных заведений. </w:t>
            </w:r>
          </w:p>
        </w:tc>
      </w:tr>
      <w:tr w:rsidR="007C60AD" w:rsidRPr="009E296F" w:rsidTr="00113835">
        <w:tc>
          <w:tcPr>
            <w:tcW w:w="2660" w:type="dxa"/>
          </w:tcPr>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Style w:val="a7"/>
                <w:rFonts w:ascii="Times New Roman" w:eastAsiaTheme="minorEastAsia" w:hAnsi="Times New Roman" w:cs="Times New Roman"/>
                <w:i/>
                <w:iCs/>
                <w:color w:val="000000" w:themeColor="text1"/>
                <w:sz w:val="24"/>
                <w:szCs w:val="24"/>
              </w:rPr>
              <w:t>Учитель-предметник</w:t>
            </w:r>
          </w:p>
        </w:tc>
        <w:tc>
          <w:tcPr>
            <w:tcW w:w="7513" w:type="dxa"/>
          </w:tcPr>
          <w:p w:rsidR="007C60AD" w:rsidRPr="009E296F" w:rsidRDefault="007C60AD" w:rsidP="00E123A4">
            <w:pPr>
              <w:numPr>
                <w:ilvl w:val="0"/>
                <w:numId w:val="4"/>
              </w:numPr>
              <w:ind w:left="0" w:firstLine="851"/>
              <w:jc w:val="both"/>
              <w:rPr>
                <w:rFonts w:ascii="Times New Roman" w:hAnsi="Times New Roman" w:cs="Times New Roman"/>
                <w:color w:val="000000" w:themeColor="text1"/>
                <w:sz w:val="24"/>
                <w:szCs w:val="24"/>
              </w:rPr>
            </w:pPr>
            <w:proofErr w:type="gramStart"/>
            <w:r w:rsidRPr="009E296F">
              <w:rPr>
                <w:rFonts w:ascii="Times New Roman" w:hAnsi="Times New Roman" w:cs="Times New Roman"/>
                <w:color w:val="000000" w:themeColor="text1"/>
                <w:sz w:val="24"/>
                <w:szCs w:val="24"/>
              </w:rPr>
              <w:t xml:space="preserve">способствуют развитию познавательного интереса, творческой направленности личности школьников, используя разнообразные методы и средства: проектную деятельность, деловые игры, семинары, круглые столы, конференции, предметные недели, олимпиады, факультативы, конкурсы стенных газет, домашние сочинения и т.д.: </w:t>
            </w:r>
            <w:proofErr w:type="gramEnd"/>
          </w:p>
          <w:p w:rsidR="007C60AD" w:rsidRPr="009E296F" w:rsidRDefault="007C60AD" w:rsidP="00E123A4">
            <w:pPr>
              <w:numPr>
                <w:ilvl w:val="0"/>
                <w:numId w:val="4"/>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обеспечивают </w:t>
            </w:r>
            <w:proofErr w:type="spellStart"/>
            <w:r w:rsidRPr="009E296F">
              <w:rPr>
                <w:rFonts w:ascii="Times New Roman" w:hAnsi="Times New Roman" w:cs="Times New Roman"/>
                <w:color w:val="000000" w:themeColor="text1"/>
                <w:sz w:val="24"/>
                <w:szCs w:val="24"/>
              </w:rPr>
              <w:t>профориентационную</w:t>
            </w:r>
            <w:proofErr w:type="spellEnd"/>
            <w:r w:rsidRPr="009E296F">
              <w:rPr>
                <w:rFonts w:ascii="Times New Roman" w:hAnsi="Times New Roman" w:cs="Times New Roman"/>
                <w:color w:val="000000" w:themeColor="text1"/>
                <w:sz w:val="24"/>
                <w:szCs w:val="24"/>
              </w:rPr>
              <w:t xml:space="preserve"> направленность уроков, формируют </w:t>
            </w:r>
            <w:proofErr w:type="gramStart"/>
            <w:r w:rsidRPr="009E296F">
              <w:rPr>
                <w:rFonts w:ascii="Times New Roman" w:hAnsi="Times New Roman" w:cs="Times New Roman"/>
                <w:color w:val="000000" w:themeColor="text1"/>
                <w:sz w:val="24"/>
                <w:szCs w:val="24"/>
              </w:rPr>
              <w:t>у</w:t>
            </w:r>
            <w:proofErr w:type="gramEnd"/>
            <w:r w:rsidRPr="009E296F">
              <w:rPr>
                <w:rFonts w:ascii="Times New Roman" w:hAnsi="Times New Roman" w:cs="Times New Roman"/>
                <w:color w:val="000000" w:themeColor="text1"/>
                <w:sz w:val="24"/>
                <w:szCs w:val="24"/>
              </w:rPr>
              <w:t xml:space="preserve"> обучающихся </w:t>
            </w:r>
            <w:proofErr w:type="spellStart"/>
            <w:r w:rsidRPr="009E296F">
              <w:rPr>
                <w:rFonts w:ascii="Times New Roman" w:hAnsi="Times New Roman" w:cs="Times New Roman"/>
                <w:color w:val="000000" w:themeColor="text1"/>
                <w:sz w:val="24"/>
                <w:szCs w:val="24"/>
              </w:rPr>
              <w:t>общетрудовые</w:t>
            </w:r>
            <w:proofErr w:type="spellEnd"/>
            <w:r w:rsidRPr="009E296F">
              <w:rPr>
                <w:rFonts w:ascii="Times New Roman" w:hAnsi="Times New Roman" w:cs="Times New Roman"/>
                <w:color w:val="000000" w:themeColor="text1"/>
                <w:sz w:val="24"/>
                <w:szCs w:val="24"/>
              </w:rPr>
              <w:t xml:space="preserve">, профессионально важные навыки; </w:t>
            </w:r>
          </w:p>
          <w:p w:rsidR="007C60AD" w:rsidRPr="009E296F" w:rsidRDefault="007C60AD" w:rsidP="00E123A4">
            <w:pPr>
              <w:numPr>
                <w:ilvl w:val="0"/>
                <w:numId w:val="4"/>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способствуют формированию у школьников адекватной самооценки; </w:t>
            </w:r>
          </w:p>
          <w:p w:rsidR="007C60AD" w:rsidRPr="009E296F" w:rsidRDefault="007C60AD" w:rsidP="00E123A4">
            <w:pPr>
              <w:numPr>
                <w:ilvl w:val="0"/>
                <w:numId w:val="4"/>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проводят наблюдения по выявлению склонностей и способностей обучающихся; </w:t>
            </w:r>
          </w:p>
          <w:p w:rsidR="007C60AD" w:rsidRPr="009E296F" w:rsidRDefault="007C60AD" w:rsidP="00E123A4">
            <w:pPr>
              <w:numPr>
                <w:ilvl w:val="0"/>
                <w:numId w:val="4"/>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адаптируют учебные программы в зависимости от </w:t>
            </w:r>
            <w:r w:rsidRPr="009E296F">
              <w:rPr>
                <w:rFonts w:ascii="Times New Roman" w:hAnsi="Times New Roman" w:cs="Times New Roman"/>
                <w:color w:val="000000" w:themeColor="text1"/>
                <w:sz w:val="24"/>
                <w:szCs w:val="24"/>
              </w:rPr>
              <w:lastRenderedPageBreak/>
              <w:t xml:space="preserve">профиля класса, особенностей обучающихся. </w:t>
            </w:r>
          </w:p>
          <w:p w:rsidR="007C60AD" w:rsidRPr="009E296F" w:rsidRDefault="007C60AD" w:rsidP="00EE71D3">
            <w:pPr>
              <w:ind w:firstLine="851"/>
              <w:jc w:val="both"/>
              <w:rPr>
                <w:rFonts w:ascii="Times New Roman" w:hAnsi="Times New Roman" w:cs="Times New Roman"/>
                <w:b/>
                <w:bCs/>
                <w:color w:val="000000" w:themeColor="text1"/>
                <w:sz w:val="24"/>
                <w:szCs w:val="24"/>
                <w:shd w:val="clear" w:color="auto" w:fill="FFFFFF"/>
              </w:rPr>
            </w:pPr>
          </w:p>
        </w:tc>
      </w:tr>
      <w:tr w:rsidR="007C60AD" w:rsidRPr="009E296F" w:rsidTr="00113835">
        <w:tc>
          <w:tcPr>
            <w:tcW w:w="2660" w:type="dxa"/>
          </w:tcPr>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Fonts w:ascii="Times New Roman" w:hAnsi="Times New Roman" w:cs="Times New Roman"/>
                <w:b/>
                <w:bCs/>
                <w:i/>
                <w:iCs/>
                <w:color w:val="000000" w:themeColor="text1"/>
                <w:sz w:val="24"/>
                <w:szCs w:val="24"/>
              </w:rPr>
              <w:lastRenderedPageBreak/>
              <w:t>Педагог-библиотекарь</w:t>
            </w:r>
          </w:p>
        </w:tc>
        <w:tc>
          <w:tcPr>
            <w:tcW w:w="7513" w:type="dxa"/>
          </w:tcPr>
          <w:p w:rsidR="007C60AD" w:rsidRPr="009E296F" w:rsidRDefault="007C60AD" w:rsidP="00E123A4">
            <w:pPr>
              <w:numPr>
                <w:ilvl w:val="0"/>
                <w:numId w:val="5"/>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регулярно подбирает литературу для учителей и обучающихся в помощь выбору профессии (по годам обучения) и </w:t>
            </w:r>
            <w:proofErr w:type="spellStart"/>
            <w:r w:rsidRPr="009E296F">
              <w:rPr>
                <w:rFonts w:ascii="Times New Roman" w:hAnsi="Times New Roman" w:cs="Times New Roman"/>
                <w:color w:val="000000" w:themeColor="text1"/>
                <w:sz w:val="24"/>
                <w:szCs w:val="24"/>
              </w:rPr>
              <w:t>профориентационной</w:t>
            </w:r>
            <w:proofErr w:type="spellEnd"/>
            <w:r w:rsidRPr="009E296F">
              <w:rPr>
                <w:rFonts w:ascii="Times New Roman" w:hAnsi="Times New Roman" w:cs="Times New Roman"/>
                <w:color w:val="000000" w:themeColor="text1"/>
                <w:sz w:val="24"/>
                <w:szCs w:val="24"/>
              </w:rPr>
              <w:t xml:space="preserve"> работе; </w:t>
            </w:r>
          </w:p>
          <w:p w:rsidR="007C60AD" w:rsidRPr="009E296F" w:rsidRDefault="007C60AD" w:rsidP="00E123A4">
            <w:pPr>
              <w:numPr>
                <w:ilvl w:val="0"/>
                <w:numId w:val="5"/>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изучает </w:t>
            </w:r>
            <w:proofErr w:type="spellStart"/>
            <w:r w:rsidRPr="009E296F">
              <w:rPr>
                <w:rFonts w:ascii="Times New Roman" w:hAnsi="Times New Roman" w:cs="Times New Roman"/>
                <w:color w:val="000000" w:themeColor="text1"/>
                <w:sz w:val="24"/>
                <w:szCs w:val="24"/>
              </w:rPr>
              <w:t>читальские</w:t>
            </w:r>
            <w:proofErr w:type="spellEnd"/>
            <w:r w:rsidRPr="009E296F">
              <w:rPr>
                <w:rFonts w:ascii="Times New Roman" w:hAnsi="Times New Roman" w:cs="Times New Roman"/>
                <w:color w:val="000000" w:themeColor="text1"/>
                <w:sz w:val="24"/>
                <w:szCs w:val="24"/>
              </w:rPr>
              <w:t xml:space="preserve"> интересы обучающихся и рекомендует им литературу, помогающую в выборе профессии; организовывает </w:t>
            </w:r>
            <w:proofErr w:type="gramStart"/>
            <w:r w:rsidRPr="009E296F">
              <w:rPr>
                <w:rFonts w:ascii="Times New Roman" w:hAnsi="Times New Roman" w:cs="Times New Roman"/>
                <w:color w:val="000000" w:themeColor="text1"/>
                <w:sz w:val="24"/>
                <w:szCs w:val="24"/>
              </w:rPr>
              <w:t>выставки книг о профессиях</w:t>
            </w:r>
            <w:proofErr w:type="gramEnd"/>
            <w:r w:rsidRPr="009E296F">
              <w:rPr>
                <w:rFonts w:ascii="Times New Roman" w:hAnsi="Times New Roman" w:cs="Times New Roman"/>
                <w:color w:val="000000" w:themeColor="text1"/>
                <w:sz w:val="24"/>
                <w:szCs w:val="24"/>
              </w:rPr>
              <w:t xml:space="preserve"> и читательские диспуты-конференции на темы выбора профессии; </w:t>
            </w:r>
          </w:p>
          <w:p w:rsidR="007C60AD" w:rsidRPr="009E296F" w:rsidRDefault="007C60AD" w:rsidP="00E123A4">
            <w:pPr>
              <w:numPr>
                <w:ilvl w:val="0"/>
                <w:numId w:val="5"/>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регулярно устраивает выставки литературы о профессиях по сферам и </w:t>
            </w:r>
            <w:proofErr w:type="spellStart"/>
            <w:r w:rsidRPr="009E296F">
              <w:rPr>
                <w:rFonts w:ascii="Times New Roman" w:hAnsi="Times New Roman" w:cs="Times New Roman"/>
                <w:color w:val="000000" w:themeColor="text1"/>
                <w:sz w:val="24"/>
                <w:szCs w:val="24"/>
              </w:rPr>
              <w:t>отрослям</w:t>
            </w:r>
            <w:proofErr w:type="spellEnd"/>
            <w:r w:rsidRPr="009E296F">
              <w:rPr>
                <w:rFonts w:ascii="Times New Roman" w:hAnsi="Times New Roman" w:cs="Times New Roman"/>
                <w:color w:val="000000" w:themeColor="text1"/>
                <w:sz w:val="24"/>
                <w:szCs w:val="24"/>
              </w:rPr>
              <w:t xml:space="preserve"> (машиностроение, транспорт, строительство, в мире искусства и </w:t>
            </w:r>
            <w:proofErr w:type="spellStart"/>
            <w:r w:rsidRPr="009E296F">
              <w:rPr>
                <w:rFonts w:ascii="Times New Roman" w:hAnsi="Times New Roman" w:cs="Times New Roman"/>
                <w:color w:val="000000" w:themeColor="text1"/>
                <w:sz w:val="24"/>
                <w:szCs w:val="24"/>
              </w:rPr>
              <w:t>т</w:t>
            </w:r>
            <w:proofErr w:type="gramStart"/>
            <w:r w:rsidRPr="009E296F">
              <w:rPr>
                <w:rFonts w:ascii="Times New Roman" w:hAnsi="Times New Roman" w:cs="Times New Roman"/>
                <w:color w:val="000000" w:themeColor="text1"/>
                <w:sz w:val="24"/>
                <w:szCs w:val="24"/>
              </w:rPr>
              <w:t>.д</w:t>
            </w:r>
            <w:proofErr w:type="spellEnd"/>
            <w:proofErr w:type="gramEnd"/>
            <w:r w:rsidRPr="009E296F">
              <w:rPr>
                <w:rFonts w:ascii="Times New Roman" w:hAnsi="Times New Roman" w:cs="Times New Roman"/>
                <w:color w:val="000000" w:themeColor="text1"/>
                <w:sz w:val="24"/>
                <w:szCs w:val="24"/>
              </w:rPr>
              <w:t xml:space="preserve">) </w:t>
            </w:r>
          </w:p>
        </w:tc>
      </w:tr>
      <w:tr w:rsidR="007C60AD" w:rsidRPr="009E296F" w:rsidTr="00113835">
        <w:tc>
          <w:tcPr>
            <w:tcW w:w="2660" w:type="dxa"/>
          </w:tcPr>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Style w:val="a7"/>
                <w:rFonts w:ascii="Times New Roman" w:eastAsiaTheme="minorEastAsia" w:hAnsi="Times New Roman" w:cs="Times New Roman"/>
                <w:i/>
                <w:iCs/>
                <w:color w:val="000000" w:themeColor="text1"/>
                <w:sz w:val="24"/>
                <w:szCs w:val="24"/>
              </w:rPr>
              <w:t>Социальный педагог</w:t>
            </w:r>
          </w:p>
        </w:tc>
        <w:tc>
          <w:tcPr>
            <w:tcW w:w="7513" w:type="dxa"/>
          </w:tcPr>
          <w:p w:rsidR="007C60AD" w:rsidRPr="009E296F" w:rsidRDefault="007C60AD" w:rsidP="00E123A4">
            <w:pPr>
              <w:numPr>
                <w:ilvl w:val="0"/>
                <w:numId w:val="6"/>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способствует формированию у школьников группы риска адекватной самооценки, поскольку, как правило, у таких детей она занижена; </w:t>
            </w:r>
          </w:p>
          <w:p w:rsidR="007C60AD" w:rsidRPr="009E296F" w:rsidRDefault="007C60AD" w:rsidP="00E123A4">
            <w:pPr>
              <w:numPr>
                <w:ilvl w:val="0"/>
                <w:numId w:val="6"/>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оказывает педагогическую поддержку детям группы риска в процессе их профессионального и жизненного самоопределения; </w:t>
            </w:r>
          </w:p>
          <w:p w:rsidR="007C60AD" w:rsidRPr="009E296F" w:rsidRDefault="007C60AD" w:rsidP="00E123A4">
            <w:pPr>
              <w:numPr>
                <w:ilvl w:val="0"/>
                <w:numId w:val="6"/>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осуществляет консультации </w:t>
            </w:r>
            <w:proofErr w:type="gramStart"/>
            <w:r w:rsidRPr="009E296F">
              <w:rPr>
                <w:rFonts w:ascii="Times New Roman" w:hAnsi="Times New Roman" w:cs="Times New Roman"/>
                <w:color w:val="000000" w:themeColor="text1"/>
                <w:sz w:val="24"/>
                <w:szCs w:val="24"/>
              </w:rPr>
              <w:t>обучающихся</w:t>
            </w:r>
            <w:proofErr w:type="gramEnd"/>
            <w:r w:rsidRPr="009E296F">
              <w:rPr>
                <w:rFonts w:ascii="Times New Roman" w:hAnsi="Times New Roman" w:cs="Times New Roman"/>
                <w:color w:val="000000" w:themeColor="text1"/>
                <w:sz w:val="24"/>
                <w:szCs w:val="24"/>
              </w:rPr>
              <w:t xml:space="preserve"> по социальным вопросам; </w:t>
            </w:r>
          </w:p>
          <w:p w:rsidR="007C60AD" w:rsidRPr="009E296F" w:rsidRDefault="007C60AD" w:rsidP="00E123A4">
            <w:pPr>
              <w:numPr>
                <w:ilvl w:val="0"/>
                <w:numId w:val="6"/>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оказывает помощь классному руководителю в анализе и оценке социальных факторов, затрудняющих процесс самоопределения школьника. </w:t>
            </w:r>
          </w:p>
          <w:p w:rsidR="007C60AD" w:rsidRPr="009E296F" w:rsidRDefault="007C60AD" w:rsidP="00EE71D3">
            <w:pPr>
              <w:ind w:firstLine="851"/>
              <w:jc w:val="both"/>
              <w:rPr>
                <w:rFonts w:ascii="Times New Roman" w:hAnsi="Times New Roman" w:cs="Times New Roman"/>
                <w:b/>
                <w:bCs/>
                <w:color w:val="000000" w:themeColor="text1"/>
                <w:sz w:val="24"/>
                <w:szCs w:val="24"/>
                <w:shd w:val="clear" w:color="auto" w:fill="FFFFFF"/>
              </w:rPr>
            </w:pPr>
          </w:p>
        </w:tc>
      </w:tr>
      <w:tr w:rsidR="007C60AD" w:rsidRPr="009E296F" w:rsidTr="00113835">
        <w:tc>
          <w:tcPr>
            <w:tcW w:w="2660" w:type="dxa"/>
          </w:tcPr>
          <w:p w:rsidR="007C60AD" w:rsidRPr="009E296F" w:rsidRDefault="007C60AD" w:rsidP="00A941BE">
            <w:pPr>
              <w:jc w:val="both"/>
              <w:rPr>
                <w:rStyle w:val="a7"/>
                <w:rFonts w:ascii="Times New Roman" w:eastAsiaTheme="minorEastAsia" w:hAnsi="Times New Roman" w:cs="Times New Roman"/>
                <w:i/>
                <w:iCs/>
                <w:color w:val="000000" w:themeColor="text1"/>
                <w:sz w:val="24"/>
                <w:szCs w:val="24"/>
              </w:rPr>
            </w:pPr>
            <w:r w:rsidRPr="009E296F">
              <w:rPr>
                <w:rStyle w:val="a7"/>
                <w:rFonts w:ascii="Times New Roman" w:eastAsiaTheme="minorEastAsia" w:hAnsi="Times New Roman" w:cs="Times New Roman"/>
                <w:i/>
                <w:iCs/>
                <w:color w:val="000000" w:themeColor="text1"/>
                <w:sz w:val="24"/>
                <w:szCs w:val="24"/>
              </w:rPr>
              <w:t>Медицинский работник</w:t>
            </w:r>
          </w:p>
          <w:p w:rsidR="007C60AD" w:rsidRPr="009E296F" w:rsidRDefault="007C60AD" w:rsidP="00A941BE">
            <w:pPr>
              <w:jc w:val="both"/>
              <w:rPr>
                <w:rFonts w:ascii="Times New Roman" w:hAnsi="Times New Roman" w:cs="Times New Roman"/>
                <w:b/>
                <w:bCs/>
                <w:color w:val="000000" w:themeColor="text1"/>
                <w:sz w:val="24"/>
                <w:szCs w:val="24"/>
                <w:shd w:val="clear" w:color="auto" w:fill="FFFFFF"/>
              </w:rPr>
            </w:pPr>
            <w:r w:rsidRPr="009E296F">
              <w:rPr>
                <w:rStyle w:val="a7"/>
                <w:rFonts w:ascii="Times New Roman" w:eastAsiaTheme="minorEastAsia" w:hAnsi="Times New Roman" w:cs="Times New Roman"/>
                <w:i/>
                <w:iCs/>
                <w:color w:val="000000" w:themeColor="text1"/>
                <w:sz w:val="24"/>
                <w:szCs w:val="24"/>
              </w:rPr>
              <w:t>(по согласованию)</w:t>
            </w:r>
          </w:p>
        </w:tc>
        <w:tc>
          <w:tcPr>
            <w:tcW w:w="7513" w:type="dxa"/>
          </w:tcPr>
          <w:p w:rsidR="007C60AD" w:rsidRPr="009E296F" w:rsidRDefault="007C60AD" w:rsidP="00E123A4">
            <w:pPr>
              <w:numPr>
                <w:ilvl w:val="0"/>
                <w:numId w:val="7"/>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используя разнообразные формы, методы, средства, способствует формированию у школьников установки на здоровый образ жизни; </w:t>
            </w:r>
          </w:p>
          <w:p w:rsidR="007C60AD" w:rsidRPr="009E296F" w:rsidRDefault="007C60AD" w:rsidP="00E123A4">
            <w:pPr>
              <w:numPr>
                <w:ilvl w:val="0"/>
                <w:numId w:val="7"/>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проводит с </w:t>
            </w:r>
            <w:proofErr w:type="gramStart"/>
            <w:r w:rsidRPr="009E296F">
              <w:rPr>
                <w:rFonts w:ascii="Times New Roman" w:hAnsi="Times New Roman" w:cs="Times New Roman"/>
                <w:color w:val="000000" w:themeColor="text1"/>
                <w:sz w:val="24"/>
                <w:szCs w:val="24"/>
              </w:rPr>
              <w:t>обучающимися</w:t>
            </w:r>
            <w:proofErr w:type="gramEnd"/>
            <w:r w:rsidRPr="009E296F">
              <w:rPr>
                <w:rFonts w:ascii="Times New Roman" w:hAnsi="Times New Roman" w:cs="Times New Roman"/>
                <w:color w:val="000000" w:themeColor="text1"/>
                <w:sz w:val="24"/>
                <w:szCs w:val="24"/>
              </w:rPr>
              <w:t xml:space="preserve"> беседы о взаимосвязи успешности профессиональной карьеры и здоровья человека; </w:t>
            </w:r>
          </w:p>
          <w:p w:rsidR="007C60AD" w:rsidRPr="009E296F" w:rsidRDefault="007C60AD" w:rsidP="00E123A4">
            <w:pPr>
              <w:numPr>
                <w:ilvl w:val="0"/>
                <w:numId w:val="7"/>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оказывает консультации по проблеме влияния состояния здоровья на профессиональную карьеру; </w:t>
            </w:r>
          </w:p>
          <w:p w:rsidR="007C60AD" w:rsidRPr="009E296F" w:rsidRDefault="007C60AD" w:rsidP="00E123A4">
            <w:pPr>
              <w:numPr>
                <w:ilvl w:val="0"/>
                <w:numId w:val="7"/>
              </w:numPr>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оказывает помощь классному руководителю, социальному педагогу в анализе деятельности учащихся. </w:t>
            </w:r>
          </w:p>
          <w:p w:rsidR="007C60AD" w:rsidRPr="009E296F" w:rsidRDefault="007C60AD" w:rsidP="00EE71D3">
            <w:pPr>
              <w:ind w:firstLine="851"/>
              <w:jc w:val="both"/>
              <w:rPr>
                <w:rFonts w:ascii="Times New Roman" w:hAnsi="Times New Roman" w:cs="Times New Roman"/>
                <w:b/>
                <w:bCs/>
                <w:color w:val="000000" w:themeColor="text1"/>
                <w:sz w:val="24"/>
                <w:szCs w:val="24"/>
                <w:shd w:val="clear" w:color="auto" w:fill="FFFFFF"/>
              </w:rPr>
            </w:pPr>
          </w:p>
        </w:tc>
      </w:tr>
    </w:tbl>
    <w:p w:rsidR="007C60AD" w:rsidRDefault="007C60AD" w:rsidP="007C60AD">
      <w:pPr>
        <w:pStyle w:val="Default"/>
        <w:ind w:firstLine="851"/>
        <w:jc w:val="both"/>
        <w:rPr>
          <w:b/>
          <w:bCs/>
          <w:color w:val="000000" w:themeColor="text1"/>
        </w:rPr>
      </w:pPr>
    </w:p>
    <w:p w:rsidR="007C60AD" w:rsidRPr="009E296F" w:rsidRDefault="007C60AD" w:rsidP="007C60AD">
      <w:pPr>
        <w:pStyle w:val="Default"/>
        <w:ind w:firstLine="851"/>
        <w:jc w:val="both"/>
        <w:rPr>
          <w:b/>
          <w:color w:val="000000" w:themeColor="text1"/>
        </w:rPr>
      </w:pPr>
      <w:r>
        <w:rPr>
          <w:b/>
          <w:bCs/>
          <w:color w:val="000000" w:themeColor="text1"/>
        </w:rPr>
        <w:t xml:space="preserve">10. </w:t>
      </w:r>
      <w:r w:rsidRPr="009E296F">
        <w:rPr>
          <w:b/>
          <w:bCs/>
          <w:color w:val="000000" w:themeColor="text1"/>
        </w:rPr>
        <w:t xml:space="preserve">Мониторинг качества </w:t>
      </w:r>
      <w:proofErr w:type="spellStart"/>
      <w:r w:rsidRPr="009E296F">
        <w:rPr>
          <w:b/>
          <w:bCs/>
          <w:color w:val="000000" w:themeColor="text1"/>
        </w:rPr>
        <w:t>профориентационной</w:t>
      </w:r>
      <w:proofErr w:type="spellEnd"/>
      <w:r w:rsidRPr="009E296F">
        <w:rPr>
          <w:b/>
          <w:bCs/>
          <w:color w:val="000000" w:themeColor="text1"/>
        </w:rPr>
        <w:t xml:space="preserve"> работы </w:t>
      </w:r>
    </w:p>
    <w:p w:rsidR="007C60AD" w:rsidRPr="009E296F" w:rsidRDefault="007C60AD" w:rsidP="007C60AD">
      <w:pPr>
        <w:pStyle w:val="a6"/>
        <w:spacing w:before="0" w:beforeAutospacing="0" w:after="0" w:afterAutospacing="0"/>
        <w:ind w:firstLine="851"/>
        <w:jc w:val="both"/>
        <w:rPr>
          <w:rStyle w:val="a7"/>
          <w:rFonts w:eastAsiaTheme="minorEastAsia"/>
          <w:color w:val="000000" w:themeColor="text1"/>
        </w:rPr>
      </w:pPr>
    </w:p>
    <w:p w:rsidR="007C60AD" w:rsidRPr="009E296F" w:rsidRDefault="007C60AD" w:rsidP="007C60AD">
      <w:pPr>
        <w:pStyle w:val="a6"/>
        <w:spacing w:before="0" w:beforeAutospacing="0" w:after="0" w:afterAutospacing="0"/>
        <w:ind w:firstLine="851"/>
        <w:jc w:val="both"/>
        <w:rPr>
          <w:color w:val="000000" w:themeColor="text1"/>
        </w:rPr>
      </w:pPr>
      <w:r w:rsidRPr="009E296F">
        <w:rPr>
          <w:color w:val="000000" w:themeColor="text1"/>
        </w:rPr>
        <w:t xml:space="preserve">К основным </w:t>
      </w:r>
      <w:r w:rsidRPr="009E296F">
        <w:rPr>
          <w:i/>
          <w:iCs/>
          <w:color w:val="000000" w:themeColor="text1"/>
        </w:rPr>
        <w:t>результативным критериям</w:t>
      </w:r>
      <w:r w:rsidRPr="009E296F">
        <w:rPr>
          <w:color w:val="000000" w:themeColor="text1"/>
        </w:rPr>
        <w:t xml:space="preserve"> и показателям эффективности </w:t>
      </w:r>
      <w:proofErr w:type="spellStart"/>
      <w:r w:rsidRPr="009E296F">
        <w:rPr>
          <w:color w:val="000000" w:themeColor="text1"/>
        </w:rPr>
        <w:t>профориентационной</w:t>
      </w:r>
      <w:proofErr w:type="spellEnd"/>
      <w:r w:rsidRPr="009E296F">
        <w:rPr>
          <w:color w:val="000000" w:themeColor="text1"/>
        </w:rPr>
        <w:t xml:space="preserve"> работы, прежде всего, относится; </w:t>
      </w:r>
    </w:p>
    <w:p w:rsidR="007C60AD" w:rsidRPr="009E296F" w:rsidRDefault="007C60AD" w:rsidP="00E123A4">
      <w:pPr>
        <w:numPr>
          <w:ilvl w:val="0"/>
          <w:numId w:val="8"/>
        </w:numPr>
        <w:spacing w:after="0" w:line="240" w:lineRule="auto"/>
        <w:ind w:left="0"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color w:val="000000" w:themeColor="text1"/>
          <w:sz w:val="24"/>
          <w:szCs w:val="24"/>
        </w:rPr>
        <w:t>достаточная информация о профессии и путях ее получения.</w:t>
      </w:r>
      <w:r w:rsidRPr="009E296F">
        <w:rPr>
          <w:rFonts w:ascii="Times New Roman" w:hAnsi="Times New Roman" w:cs="Times New Roman"/>
          <w:color w:val="000000" w:themeColor="text1"/>
          <w:sz w:val="24"/>
          <w:szCs w:val="24"/>
        </w:rPr>
        <w:t xml:space="preserve"> Без ясного представления о содержании и условиях труда в избираемой профессии школьник не сможет сделать обоснованного ее выбора. Показателем достаточности информации в данном случае является ясное представление им требований профессии к человеку, конкретного места ее получения, потребностей общества в данных специалистах. </w:t>
      </w:r>
    </w:p>
    <w:p w:rsidR="007C60AD" w:rsidRPr="009E296F" w:rsidRDefault="007C60AD" w:rsidP="00E123A4">
      <w:pPr>
        <w:numPr>
          <w:ilvl w:val="0"/>
          <w:numId w:val="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Следующий результативный критерий — </w:t>
      </w:r>
      <w:r w:rsidRPr="009E296F">
        <w:rPr>
          <w:rStyle w:val="a7"/>
          <w:rFonts w:ascii="Times New Roman" w:eastAsiaTheme="minorEastAsia" w:hAnsi="Times New Roman" w:cs="Times New Roman"/>
          <w:color w:val="000000" w:themeColor="text1"/>
          <w:sz w:val="24"/>
          <w:szCs w:val="24"/>
        </w:rPr>
        <w:t xml:space="preserve">потребность в обоснованном выборе профессии. </w:t>
      </w:r>
      <w:r w:rsidRPr="009E296F">
        <w:rPr>
          <w:rFonts w:ascii="Times New Roman" w:hAnsi="Times New Roman" w:cs="Times New Roman"/>
          <w:color w:val="000000" w:themeColor="text1"/>
          <w:sz w:val="24"/>
          <w:szCs w:val="24"/>
        </w:rPr>
        <w:t xml:space="preserve">Показатели </w:t>
      </w:r>
      <w:proofErr w:type="spellStart"/>
      <w:r w:rsidRPr="009E296F">
        <w:rPr>
          <w:rFonts w:ascii="Times New Roman" w:hAnsi="Times New Roman" w:cs="Times New Roman"/>
          <w:color w:val="000000" w:themeColor="text1"/>
          <w:sz w:val="24"/>
          <w:szCs w:val="24"/>
        </w:rPr>
        <w:t>сформированности</w:t>
      </w:r>
      <w:proofErr w:type="spellEnd"/>
      <w:r w:rsidRPr="009E296F">
        <w:rPr>
          <w:rFonts w:ascii="Times New Roman" w:hAnsi="Times New Roman" w:cs="Times New Roman"/>
          <w:color w:val="000000" w:themeColor="text1"/>
          <w:sz w:val="24"/>
          <w:szCs w:val="24"/>
        </w:rPr>
        <w:t xml:space="preserve"> потребности в обоснованном профессиональном выборе профессии — это самостоятельно проявляемая школьником активность по получению необходимой информации о той или иной профессии, желание (не обязательно реализуемое, но проявляемое) пробы своих сил в конкретных областях деятельности, самостоятельное составление своего профессионального плана. </w:t>
      </w:r>
    </w:p>
    <w:p w:rsidR="007C60AD" w:rsidRPr="009E296F" w:rsidRDefault="007C60AD" w:rsidP="00E123A4">
      <w:pPr>
        <w:numPr>
          <w:ilvl w:val="0"/>
          <w:numId w:val="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Результативным критерием является и </w:t>
      </w:r>
      <w:r w:rsidRPr="009E296F">
        <w:rPr>
          <w:rStyle w:val="a7"/>
          <w:rFonts w:ascii="Times New Roman" w:eastAsiaTheme="minorEastAsia" w:hAnsi="Times New Roman" w:cs="Times New Roman"/>
          <w:color w:val="000000" w:themeColor="text1"/>
          <w:sz w:val="24"/>
          <w:szCs w:val="24"/>
        </w:rPr>
        <w:t xml:space="preserve">уверенность школьника в социальной значимости труда, </w:t>
      </w:r>
      <w:r w:rsidRPr="009E296F">
        <w:rPr>
          <w:rFonts w:ascii="Times New Roman" w:hAnsi="Times New Roman" w:cs="Times New Roman"/>
          <w:color w:val="000000" w:themeColor="text1"/>
          <w:sz w:val="24"/>
          <w:szCs w:val="24"/>
        </w:rPr>
        <w:t xml:space="preserve">т. е. сформированное отношение к нему как к жизненной ценности. По данным исследований жизненных ценностей учащихся VIII—XI классов отношение к труду как </w:t>
      </w:r>
      <w:r w:rsidRPr="009E296F">
        <w:rPr>
          <w:rFonts w:ascii="Times New Roman" w:hAnsi="Times New Roman" w:cs="Times New Roman"/>
          <w:color w:val="000000" w:themeColor="text1"/>
          <w:sz w:val="24"/>
          <w:szCs w:val="24"/>
        </w:rPr>
        <w:lastRenderedPageBreak/>
        <w:t xml:space="preserve">к жизненной ценности прямо соотносится у них с потребностью в обоснованном выборе профессии. </w:t>
      </w:r>
    </w:p>
    <w:p w:rsidR="007C60AD" w:rsidRPr="009E296F" w:rsidRDefault="007C60AD" w:rsidP="00E123A4">
      <w:pPr>
        <w:numPr>
          <w:ilvl w:val="0"/>
          <w:numId w:val="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В качестве результативного критерия можно выделить также </w:t>
      </w:r>
      <w:r w:rsidRPr="009E296F">
        <w:rPr>
          <w:rStyle w:val="a7"/>
          <w:rFonts w:ascii="Times New Roman" w:eastAsiaTheme="minorEastAsia" w:hAnsi="Times New Roman" w:cs="Times New Roman"/>
          <w:color w:val="000000" w:themeColor="text1"/>
          <w:sz w:val="24"/>
          <w:szCs w:val="24"/>
        </w:rPr>
        <w:t>степень самопознания школьника.</w:t>
      </w:r>
      <w:r w:rsidRPr="009E296F">
        <w:rPr>
          <w:rFonts w:ascii="Times New Roman" w:hAnsi="Times New Roman" w:cs="Times New Roman"/>
          <w:color w:val="000000" w:themeColor="text1"/>
          <w:sz w:val="24"/>
          <w:szCs w:val="24"/>
        </w:rPr>
        <w:t xml:space="preserve"> От того, насколько глубоко он сможет изучить свои профессионально важные качества, во многом будет зависеть обоснованность его выбора. При этом следует учитывать, что только квалифицированный специалист может дать школьнику достаточно полную и адекватную информацию о его профессионально важных качествах. </w:t>
      </w:r>
    </w:p>
    <w:p w:rsidR="007C60AD" w:rsidRPr="009E296F" w:rsidRDefault="007C60AD" w:rsidP="00E123A4">
      <w:pPr>
        <w:numPr>
          <w:ilvl w:val="0"/>
          <w:numId w:val="8"/>
        </w:numPr>
        <w:spacing w:after="0" w:line="240" w:lineRule="auto"/>
        <w:ind w:left="0"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Последний результативный критерий — </w:t>
      </w:r>
      <w:r w:rsidRPr="009E296F">
        <w:rPr>
          <w:rStyle w:val="a7"/>
          <w:rFonts w:ascii="Times New Roman" w:eastAsiaTheme="minorEastAsia" w:hAnsi="Times New Roman" w:cs="Times New Roman"/>
          <w:color w:val="000000" w:themeColor="text1"/>
          <w:sz w:val="24"/>
          <w:szCs w:val="24"/>
        </w:rPr>
        <w:t>наличие у обучающегося обоснованного профессионального плана.</w:t>
      </w:r>
      <w:r w:rsidRPr="009E296F">
        <w:rPr>
          <w:rFonts w:ascii="Times New Roman" w:hAnsi="Times New Roman" w:cs="Times New Roman"/>
          <w:color w:val="000000" w:themeColor="text1"/>
          <w:sz w:val="24"/>
          <w:szCs w:val="24"/>
        </w:rPr>
        <w:t xml:space="preserve"> </w:t>
      </w:r>
    </w:p>
    <w:p w:rsidR="007C60AD" w:rsidRPr="009E296F" w:rsidRDefault="007C60AD" w:rsidP="007C60AD">
      <w:pPr>
        <w:pStyle w:val="a6"/>
        <w:spacing w:before="0" w:beforeAutospacing="0" w:after="0" w:afterAutospacing="0"/>
        <w:ind w:firstLine="851"/>
        <w:jc w:val="both"/>
        <w:rPr>
          <w:color w:val="000000" w:themeColor="text1"/>
        </w:rPr>
      </w:pPr>
      <w:r w:rsidRPr="009E296F">
        <w:rPr>
          <w:color w:val="000000" w:themeColor="text1"/>
        </w:rPr>
        <w:t xml:space="preserve">В качестве </w:t>
      </w:r>
      <w:r w:rsidRPr="009E296F">
        <w:rPr>
          <w:i/>
          <w:iCs/>
          <w:color w:val="000000" w:themeColor="text1"/>
        </w:rPr>
        <w:t>процессуальных критериев</w:t>
      </w:r>
      <w:r w:rsidRPr="009E296F">
        <w:rPr>
          <w:color w:val="000000" w:themeColor="text1"/>
        </w:rPr>
        <w:t xml:space="preserve"> эффективности </w:t>
      </w:r>
      <w:proofErr w:type="spellStart"/>
      <w:r w:rsidRPr="009E296F">
        <w:rPr>
          <w:color w:val="000000" w:themeColor="text1"/>
        </w:rPr>
        <w:t>профориентационной</w:t>
      </w:r>
      <w:proofErr w:type="spellEnd"/>
      <w:r w:rsidRPr="009E296F">
        <w:rPr>
          <w:color w:val="000000" w:themeColor="text1"/>
        </w:rPr>
        <w:t xml:space="preserve"> работы выделяются следующие: </w:t>
      </w:r>
    </w:p>
    <w:p w:rsidR="007C60AD" w:rsidRPr="009E296F" w:rsidRDefault="007C60AD" w:rsidP="00E123A4">
      <w:pPr>
        <w:numPr>
          <w:ilvl w:val="0"/>
          <w:numId w:val="9"/>
        </w:numPr>
        <w:spacing w:after="0" w:line="240" w:lineRule="auto"/>
        <w:ind w:left="0"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color w:val="000000" w:themeColor="text1"/>
          <w:sz w:val="24"/>
          <w:szCs w:val="24"/>
        </w:rPr>
        <w:t>индивидуальный характер</w:t>
      </w:r>
      <w:r w:rsidRPr="009E296F">
        <w:rPr>
          <w:rFonts w:ascii="Times New Roman" w:hAnsi="Times New Roman" w:cs="Times New Roman"/>
          <w:color w:val="000000" w:themeColor="text1"/>
          <w:sz w:val="24"/>
          <w:szCs w:val="24"/>
        </w:rPr>
        <w:t xml:space="preserve"> любого </w:t>
      </w:r>
      <w:proofErr w:type="spellStart"/>
      <w:r w:rsidRPr="009E296F">
        <w:rPr>
          <w:rFonts w:ascii="Times New Roman" w:hAnsi="Times New Roman" w:cs="Times New Roman"/>
          <w:color w:val="000000" w:themeColor="text1"/>
          <w:sz w:val="24"/>
          <w:szCs w:val="24"/>
        </w:rPr>
        <w:t>профориентационного</w:t>
      </w:r>
      <w:proofErr w:type="spellEnd"/>
      <w:r w:rsidRPr="009E296F">
        <w:rPr>
          <w:rFonts w:ascii="Times New Roman" w:hAnsi="Times New Roman" w:cs="Times New Roman"/>
          <w:color w:val="000000" w:themeColor="text1"/>
          <w:sz w:val="24"/>
          <w:szCs w:val="24"/>
        </w:rPr>
        <w:t xml:space="preserve"> воздействия (учет индивидуальных особенностей школьника, характера семейных взаимоотношений, опыта трудовых действий, развития профессионально важных качеств); </w:t>
      </w:r>
    </w:p>
    <w:p w:rsidR="007C60AD" w:rsidRPr="009E296F" w:rsidRDefault="007C60AD" w:rsidP="00E123A4">
      <w:pPr>
        <w:numPr>
          <w:ilvl w:val="0"/>
          <w:numId w:val="9"/>
        </w:numPr>
        <w:spacing w:after="0" w:line="240" w:lineRule="auto"/>
        <w:ind w:left="0" w:firstLine="851"/>
        <w:jc w:val="both"/>
        <w:rPr>
          <w:rFonts w:ascii="Times New Roman" w:hAnsi="Times New Roman" w:cs="Times New Roman"/>
          <w:color w:val="000000" w:themeColor="text1"/>
          <w:sz w:val="24"/>
          <w:szCs w:val="24"/>
        </w:rPr>
      </w:pPr>
      <w:r w:rsidRPr="009E296F">
        <w:rPr>
          <w:rStyle w:val="a7"/>
          <w:rFonts w:ascii="Times New Roman" w:eastAsiaTheme="minorEastAsia" w:hAnsi="Times New Roman" w:cs="Times New Roman"/>
          <w:color w:val="000000" w:themeColor="text1"/>
          <w:sz w:val="24"/>
          <w:szCs w:val="24"/>
        </w:rPr>
        <w:t xml:space="preserve">направленность </w:t>
      </w:r>
      <w:proofErr w:type="spellStart"/>
      <w:r w:rsidRPr="009E296F">
        <w:rPr>
          <w:rStyle w:val="a7"/>
          <w:rFonts w:ascii="Times New Roman" w:eastAsiaTheme="minorEastAsia" w:hAnsi="Times New Roman" w:cs="Times New Roman"/>
          <w:color w:val="000000" w:themeColor="text1"/>
          <w:sz w:val="24"/>
          <w:szCs w:val="24"/>
        </w:rPr>
        <w:t>профориентационных</w:t>
      </w:r>
      <w:proofErr w:type="spellEnd"/>
      <w:r w:rsidRPr="009E296F">
        <w:rPr>
          <w:rStyle w:val="a7"/>
          <w:rFonts w:ascii="Times New Roman" w:eastAsiaTheme="minorEastAsia" w:hAnsi="Times New Roman" w:cs="Times New Roman"/>
          <w:color w:val="000000" w:themeColor="text1"/>
          <w:sz w:val="24"/>
          <w:szCs w:val="24"/>
        </w:rPr>
        <w:t xml:space="preserve"> </w:t>
      </w:r>
      <w:proofErr w:type="gramStart"/>
      <w:r w:rsidRPr="009E296F">
        <w:rPr>
          <w:rStyle w:val="a7"/>
          <w:rFonts w:ascii="Times New Roman" w:eastAsiaTheme="minorEastAsia" w:hAnsi="Times New Roman" w:cs="Times New Roman"/>
          <w:color w:val="000000" w:themeColor="text1"/>
          <w:sz w:val="24"/>
          <w:szCs w:val="24"/>
        </w:rPr>
        <w:t>воздействий</w:t>
      </w:r>
      <w:proofErr w:type="gramEnd"/>
      <w:r w:rsidRPr="009E296F">
        <w:rPr>
          <w:rStyle w:val="a7"/>
          <w:rFonts w:ascii="Times New Roman" w:eastAsiaTheme="minorEastAsia" w:hAnsi="Times New Roman" w:cs="Times New Roman"/>
          <w:color w:val="000000" w:themeColor="text1"/>
          <w:sz w:val="24"/>
          <w:szCs w:val="24"/>
        </w:rPr>
        <w:t xml:space="preserve"> прежде всего на всестороннее развитие личности</w:t>
      </w:r>
      <w:r w:rsidRPr="009E296F">
        <w:rPr>
          <w:rFonts w:ascii="Times New Roman" w:hAnsi="Times New Roman" w:cs="Times New Roman"/>
          <w:color w:val="000000" w:themeColor="text1"/>
          <w:sz w:val="24"/>
          <w:szCs w:val="24"/>
        </w:rPr>
        <w:t xml:space="preserve"> (предоставление свободы в выборе профессии, создание возможности для пробы сил в различных областях профессиональной деятельности, пробуждение активности в самостоятельном выборе сферы профессиональной деятельности и определении профессионального плана). </w:t>
      </w:r>
    </w:p>
    <w:p w:rsidR="007C60AD" w:rsidRPr="009E296F" w:rsidRDefault="007C60AD" w:rsidP="007C60AD">
      <w:pPr>
        <w:spacing w:after="0" w:line="240" w:lineRule="auto"/>
        <w:ind w:firstLine="851"/>
        <w:jc w:val="both"/>
        <w:rPr>
          <w:rFonts w:ascii="Times New Roman" w:hAnsi="Times New Roman" w:cs="Times New Roman"/>
          <w:color w:val="000000" w:themeColor="text1"/>
          <w:sz w:val="24"/>
          <w:szCs w:val="24"/>
        </w:rPr>
      </w:pPr>
    </w:p>
    <w:p w:rsidR="007C60AD" w:rsidRPr="00D633B2" w:rsidRDefault="007C60AD" w:rsidP="007C60AD">
      <w:pPr>
        <w:pStyle w:val="a6"/>
        <w:spacing w:before="0" w:beforeAutospacing="0" w:after="0" w:afterAutospacing="0"/>
        <w:ind w:firstLine="851"/>
        <w:jc w:val="both"/>
        <w:rPr>
          <w:i/>
          <w:color w:val="000000" w:themeColor="text1"/>
        </w:rPr>
      </w:pPr>
      <w:r w:rsidRPr="00D633B2">
        <w:rPr>
          <w:rStyle w:val="a7"/>
          <w:rFonts w:eastAsiaTheme="minorEastAsia"/>
          <w:i/>
          <w:color w:val="000000" w:themeColor="text1"/>
        </w:rPr>
        <w:t>Критерии и показатели готовности старшеклассников к профессиональному самоопределению, согласованные с выбором профиля обучения</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135"/>
        <w:gridCol w:w="3847"/>
        <w:gridCol w:w="4207"/>
      </w:tblGrid>
      <w:tr w:rsidR="007C60AD" w:rsidRPr="009E296F" w:rsidTr="00EE71D3">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Критерии</w:t>
            </w:r>
          </w:p>
        </w:tc>
        <w:tc>
          <w:tcPr>
            <w:tcW w:w="0" w:type="auto"/>
            <w:gridSpan w:val="2"/>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Показатели</w:t>
            </w:r>
          </w:p>
        </w:tc>
      </w:tr>
      <w:tr w:rsidR="007C60AD" w:rsidRPr="009E296F" w:rsidTr="00EE71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C60AD" w:rsidRPr="009E296F" w:rsidRDefault="007C60AD" w:rsidP="00EE71D3">
            <w:pPr>
              <w:spacing w:after="0" w:line="240" w:lineRule="auto"/>
              <w:jc w:val="both"/>
              <w:rPr>
                <w:rFonts w:ascii="Times New Roman" w:hAnsi="Times New Roman" w:cs="Times New Roman"/>
                <w:b/>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9 класс</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b/>
                <w:color w:val="000000" w:themeColor="text1"/>
                <w:sz w:val="24"/>
                <w:szCs w:val="24"/>
              </w:rPr>
            </w:pPr>
            <w:r w:rsidRPr="009E296F">
              <w:rPr>
                <w:rFonts w:ascii="Times New Roman" w:hAnsi="Times New Roman" w:cs="Times New Roman"/>
                <w:b/>
                <w:color w:val="000000" w:themeColor="text1"/>
                <w:sz w:val="24"/>
                <w:szCs w:val="24"/>
              </w:rPr>
              <w:t>10-11 классы</w:t>
            </w:r>
          </w:p>
        </w:tc>
      </w:tr>
      <w:tr w:rsidR="007C60AD" w:rsidRPr="009E296F" w:rsidTr="00EE71D3">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 xml:space="preserve">Когнитивный </w:t>
            </w:r>
          </w:p>
          <w:p w:rsidR="007C60AD" w:rsidRPr="009E296F" w:rsidRDefault="007C60AD" w:rsidP="00EE71D3">
            <w:pPr>
              <w:pStyle w:val="a6"/>
              <w:spacing w:before="0" w:beforeAutospacing="0" w:after="0" w:afterAutospacing="0"/>
              <w:jc w:val="both"/>
              <w:rPr>
                <w:i/>
                <w:color w:val="000000" w:themeColor="text1"/>
              </w:rPr>
            </w:pPr>
            <w:r w:rsidRPr="009E296F">
              <w:rPr>
                <w:i/>
                <w:color w:val="000000" w:themeColor="text1"/>
              </w:rPr>
              <w:t>(К)</w:t>
            </w:r>
          </w:p>
        </w:tc>
        <w:tc>
          <w:tcPr>
            <w:tcW w:w="0" w:type="auto"/>
            <w:gridSpan w:val="2"/>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Знание своих склонностей, способностей, индивидуальных качеств.</w:t>
            </w:r>
          </w:p>
        </w:tc>
      </w:tr>
      <w:tr w:rsidR="007C60AD" w:rsidRPr="009E296F" w:rsidTr="00EE71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p>
        </w:tc>
        <w:tc>
          <w:tcPr>
            <w:tcW w:w="0" w:type="auto"/>
            <w:gridSpan w:val="2"/>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Владение способами самодиагностики и саморазвития.</w:t>
            </w:r>
          </w:p>
        </w:tc>
      </w:tr>
      <w:tr w:rsidR="007C60AD" w:rsidRPr="009E296F" w:rsidTr="00EE71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Знание многообразия мира труда и профессий; необходимости профессионального выбора в соответствии со своими желаниями, склонностями, способностями.</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Знание предметной стороны профессиональной деятельности; общих и специальных профессионально важных качеств (ПВК).</w:t>
            </w:r>
          </w:p>
        </w:tc>
      </w:tr>
      <w:tr w:rsidR="007C60AD" w:rsidRPr="009E296F" w:rsidTr="00EE71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Понимание специфики профильного обучения, его значения для профессионального самоопределения.</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Знание своих интересов, склонностей, способностей.</w:t>
            </w:r>
          </w:p>
        </w:tc>
      </w:tr>
      <w:tr w:rsidR="007C60AD" w:rsidRPr="009E296F" w:rsidTr="00EE71D3">
        <w:trPr>
          <w:tblCellSpacing w:w="7" w:type="dxa"/>
        </w:trPr>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r w:rsidRPr="009E296F">
              <w:rPr>
                <w:rFonts w:ascii="Times New Roman" w:hAnsi="Times New Roman" w:cs="Times New Roman"/>
                <w:i/>
                <w:color w:val="000000" w:themeColor="text1"/>
                <w:sz w:val="24"/>
                <w:szCs w:val="24"/>
              </w:rPr>
              <w:t>Мотивационн</w:t>
            </w:r>
            <w:proofErr w:type="gramStart"/>
            <w:r w:rsidRPr="009E296F">
              <w:rPr>
                <w:rFonts w:ascii="Times New Roman" w:hAnsi="Times New Roman" w:cs="Times New Roman"/>
                <w:i/>
                <w:color w:val="000000" w:themeColor="text1"/>
                <w:sz w:val="24"/>
                <w:szCs w:val="24"/>
              </w:rPr>
              <w:t>о-</w:t>
            </w:r>
            <w:proofErr w:type="gramEnd"/>
            <w:r w:rsidRPr="009E296F">
              <w:rPr>
                <w:rFonts w:ascii="Times New Roman" w:hAnsi="Times New Roman" w:cs="Times New Roman"/>
                <w:i/>
                <w:color w:val="000000" w:themeColor="text1"/>
                <w:sz w:val="24"/>
                <w:szCs w:val="24"/>
              </w:rPr>
              <w:t xml:space="preserve"> ценностный </w:t>
            </w:r>
          </w:p>
          <w:p w:rsidR="007C60AD" w:rsidRPr="009E296F" w:rsidRDefault="007C60AD" w:rsidP="00EE71D3">
            <w:pPr>
              <w:pStyle w:val="a6"/>
              <w:spacing w:before="0" w:beforeAutospacing="0" w:after="0" w:afterAutospacing="0"/>
              <w:jc w:val="both"/>
              <w:rPr>
                <w:i/>
                <w:color w:val="000000" w:themeColor="text1"/>
              </w:rPr>
            </w:pPr>
            <w:r w:rsidRPr="009E296F">
              <w:rPr>
                <w:i/>
                <w:color w:val="000000" w:themeColor="text1"/>
              </w:rPr>
              <w:t>(М-Ц)</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Заинтересованность в получении знаний. </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Положительное отношение к продолжению обучения в соответствии с избираемым профилем.</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xml:space="preserve">- Осознанная мотивация на профильное обучение как условие для достижения </w:t>
            </w:r>
            <w:r w:rsidRPr="009E296F">
              <w:rPr>
                <w:color w:val="000000" w:themeColor="text1"/>
              </w:rPr>
              <w:lastRenderedPageBreak/>
              <w:t>поставленной цели выбора желаемой профессиональной деятельности.</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Осознание необходимости выбора профиля обучения на основе соотнесения своих профессиональных намерений с личностными склонностями и возможностями.</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Адекватное отношение к себе как субъекту выбора профиля обучения, самостоятельность и активность при осуществлении выбора.</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lastRenderedPageBreak/>
              <w:t xml:space="preserve">- Устойчивые познавательные интересы. </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xml:space="preserve">- Отношение к избираемой профессиональной деятельности (понимание общественной и личной значимости избираемой профессиональной деятельности, присутствие интереса к избираемой профессии в системе ценностных </w:t>
            </w:r>
            <w:r w:rsidRPr="009E296F">
              <w:rPr>
                <w:color w:val="000000" w:themeColor="text1"/>
              </w:rPr>
              <w:lastRenderedPageBreak/>
              <w:t xml:space="preserve">ориентаций). </w:t>
            </w:r>
          </w:p>
          <w:p w:rsidR="007C60AD" w:rsidRPr="009E296F" w:rsidRDefault="007C60AD" w:rsidP="00EE71D3">
            <w:pPr>
              <w:pStyle w:val="a6"/>
              <w:spacing w:before="0" w:beforeAutospacing="0" w:after="0" w:afterAutospacing="0"/>
              <w:ind w:firstLine="851"/>
              <w:jc w:val="both"/>
              <w:rPr>
                <w:color w:val="000000" w:themeColor="text1"/>
              </w:rPr>
            </w:pPr>
            <w:r w:rsidRPr="009E296F">
              <w:rPr>
                <w:color w:val="000000" w:themeColor="text1"/>
              </w:rPr>
              <w:t>- Адекватная самооценка ПВК.</w:t>
            </w:r>
          </w:p>
        </w:tc>
      </w:tr>
      <w:tr w:rsidR="007C60AD" w:rsidRPr="009E296F" w:rsidTr="00EE71D3">
        <w:trPr>
          <w:tblCellSpacing w:w="7" w:type="dxa"/>
        </w:trPr>
        <w:tc>
          <w:tcPr>
            <w:tcW w:w="0" w:type="auto"/>
            <w:vMerge w:val="restart"/>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jc w:val="both"/>
              <w:rPr>
                <w:rFonts w:ascii="Times New Roman" w:hAnsi="Times New Roman" w:cs="Times New Roman"/>
                <w:i/>
                <w:color w:val="000000" w:themeColor="text1"/>
                <w:sz w:val="24"/>
                <w:szCs w:val="24"/>
              </w:rPr>
            </w:pPr>
            <w:proofErr w:type="spellStart"/>
            <w:r w:rsidRPr="009E296F">
              <w:rPr>
                <w:rFonts w:ascii="Times New Roman" w:hAnsi="Times New Roman" w:cs="Times New Roman"/>
                <w:i/>
                <w:color w:val="000000" w:themeColor="text1"/>
                <w:sz w:val="24"/>
                <w:szCs w:val="24"/>
              </w:rPr>
              <w:lastRenderedPageBreak/>
              <w:t>Деятельностно</w:t>
            </w:r>
            <w:proofErr w:type="spellEnd"/>
            <w:r w:rsidRPr="009E296F">
              <w:rPr>
                <w:rFonts w:ascii="Times New Roman" w:hAnsi="Times New Roman" w:cs="Times New Roman"/>
                <w:i/>
                <w:color w:val="000000" w:themeColor="text1"/>
                <w:sz w:val="24"/>
                <w:szCs w:val="24"/>
              </w:rPr>
              <w:t>-практический (Д-П)</w:t>
            </w:r>
          </w:p>
        </w:tc>
        <w:tc>
          <w:tcPr>
            <w:tcW w:w="0" w:type="auto"/>
            <w:gridSpan w:val="2"/>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Проявление волевых усилий в достижении поставленных профессионально-ориентированных целей.</w:t>
            </w:r>
          </w:p>
        </w:tc>
      </w:tr>
      <w:tr w:rsidR="007C60AD" w:rsidRPr="009E296F" w:rsidTr="00EE71D3">
        <w:trPr>
          <w:tblCellSpacing w:w="7" w:type="dxa"/>
        </w:trPr>
        <w:tc>
          <w:tcPr>
            <w:tcW w:w="0" w:type="auto"/>
            <w:vMerge/>
            <w:tcBorders>
              <w:top w:val="outset" w:sz="6" w:space="0" w:color="auto"/>
              <w:left w:val="outset" w:sz="6" w:space="0" w:color="auto"/>
              <w:bottom w:val="outset" w:sz="6" w:space="0" w:color="auto"/>
              <w:right w:val="outset" w:sz="6" w:space="0" w:color="auto"/>
            </w:tcBorders>
            <w:vAlign w:val="center"/>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EE71D3">
            <w:pPr>
              <w:spacing w:after="0" w:line="240" w:lineRule="auto"/>
              <w:ind w:firstLine="851"/>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Проявление своего творческого потенциала, </w:t>
            </w:r>
            <w:proofErr w:type="spellStart"/>
            <w:r w:rsidRPr="009E296F">
              <w:rPr>
                <w:rFonts w:ascii="Times New Roman" w:hAnsi="Times New Roman" w:cs="Times New Roman"/>
                <w:color w:val="000000" w:themeColor="text1"/>
                <w:sz w:val="24"/>
                <w:szCs w:val="24"/>
              </w:rPr>
              <w:t>коммуникативности</w:t>
            </w:r>
            <w:proofErr w:type="spellEnd"/>
            <w:r w:rsidRPr="009E296F">
              <w:rPr>
                <w:rFonts w:ascii="Times New Roman" w:hAnsi="Times New Roman" w:cs="Times New Roman"/>
                <w:color w:val="000000" w:themeColor="text1"/>
                <w:sz w:val="24"/>
                <w:szCs w:val="24"/>
              </w:rPr>
              <w:t xml:space="preserve"> и самостоятельности в достижении наивысших результатов по интересующим, профессионально значимым учебным дисциплинам.</w:t>
            </w:r>
          </w:p>
        </w:tc>
        <w:tc>
          <w:tcPr>
            <w:tcW w:w="0" w:type="auto"/>
            <w:tcBorders>
              <w:top w:val="outset" w:sz="6" w:space="0" w:color="auto"/>
              <w:left w:val="outset" w:sz="6" w:space="0" w:color="auto"/>
              <w:bottom w:val="outset" w:sz="6" w:space="0" w:color="auto"/>
              <w:right w:val="outset" w:sz="6" w:space="0" w:color="auto"/>
            </w:tcBorders>
          </w:tcPr>
          <w:p w:rsidR="007C60AD" w:rsidRPr="009E296F" w:rsidRDefault="007C60AD" w:rsidP="00A941BE">
            <w:pPr>
              <w:spacing w:after="0" w:line="240" w:lineRule="auto"/>
              <w:jc w:val="both"/>
              <w:rPr>
                <w:rFonts w:ascii="Times New Roman" w:hAnsi="Times New Roman" w:cs="Times New Roman"/>
                <w:color w:val="000000" w:themeColor="text1"/>
                <w:sz w:val="24"/>
                <w:szCs w:val="24"/>
              </w:rPr>
            </w:pPr>
            <w:r w:rsidRPr="009E296F">
              <w:rPr>
                <w:rFonts w:ascii="Times New Roman" w:hAnsi="Times New Roman" w:cs="Times New Roman"/>
                <w:color w:val="000000" w:themeColor="text1"/>
                <w:sz w:val="24"/>
                <w:szCs w:val="24"/>
              </w:rPr>
              <w:t xml:space="preserve">- Готовность к исследовательской, преобразовательной и коммуникативной деятельности в избранной сфере. </w:t>
            </w:r>
          </w:p>
          <w:p w:rsidR="007C60AD" w:rsidRPr="009E296F" w:rsidRDefault="007C60AD" w:rsidP="00A941BE">
            <w:pPr>
              <w:pStyle w:val="a6"/>
              <w:spacing w:before="0" w:beforeAutospacing="0" w:after="0" w:afterAutospacing="0"/>
              <w:jc w:val="both"/>
              <w:rPr>
                <w:color w:val="000000" w:themeColor="text1"/>
              </w:rPr>
            </w:pPr>
            <w:r w:rsidRPr="009E296F">
              <w:rPr>
                <w:color w:val="000000" w:themeColor="text1"/>
              </w:rPr>
              <w:t xml:space="preserve">- Ориентация на творчество. </w:t>
            </w:r>
          </w:p>
          <w:p w:rsidR="007C60AD" w:rsidRPr="009E296F" w:rsidRDefault="007C60AD" w:rsidP="00A941BE">
            <w:pPr>
              <w:pStyle w:val="a6"/>
              <w:spacing w:before="0" w:beforeAutospacing="0" w:after="0" w:afterAutospacing="0"/>
              <w:jc w:val="both"/>
              <w:rPr>
                <w:color w:val="000000" w:themeColor="text1"/>
              </w:rPr>
            </w:pPr>
            <w:r w:rsidRPr="009E296F">
              <w:rPr>
                <w:color w:val="000000" w:themeColor="text1"/>
              </w:rPr>
              <w:t>- Стремление к совершенствованию ПВК.</w:t>
            </w:r>
          </w:p>
        </w:tc>
      </w:tr>
    </w:tbl>
    <w:p w:rsidR="007C60AD" w:rsidRPr="009E296F" w:rsidRDefault="007C60AD" w:rsidP="007C60AD">
      <w:pPr>
        <w:spacing w:after="0" w:line="240" w:lineRule="auto"/>
        <w:ind w:firstLine="851"/>
        <w:jc w:val="both"/>
        <w:rPr>
          <w:rFonts w:ascii="Times New Roman" w:hAnsi="Times New Roman" w:cs="Times New Roman"/>
          <w:i/>
          <w:iCs/>
          <w:color w:val="000000" w:themeColor="text1"/>
          <w:sz w:val="24"/>
          <w:szCs w:val="24"/>
        </w:rPr>
      </w:pPr>
    </w:p>
    <w:p w:rsidR="007C60AD" w:rsidRPr="009E296F" w:rsidRDefault="007C60AD" w:rsidP="007C60AD">
      <w:pPr>
        <w:spacing w:after="0" w:line="240" w:lineRule="auto"/>
        <w:ind w:firstLine="851"/>
        <w:jc w:val="both"/>
        <w:rPr>
          <w:rFonts w:ascii="Times New Roman" w:hAnsi="Times New Roman" w:cs="Times New Roman"/>
          <w:b/>
          <w:iCs/>
          <w:color w:val="000000" w:themeColor="text1"/>
          <w:sz w:val="24"/>
          <w:szCs w:val="24"/>
        </w:rPr>
      </w:pPr>
      <w:r w:rsidRPr="009E296F">
        <w:rPr>
          <w:rFonts w:ascii="Times New Roman" w:hAnsi="Times New Roman" w:cs="Times New Roman"/>
          <w:b/>
          <w:iCs/>
          <w:color w:val="000000" w:themeColor="text1"/>
          <w:sz w:val="24"/>
          <w:szCs w:val="24"/>
        </w:rPr>
        <w:t>Ожидаемый результат.</w:t>
      </w:r>
    </w:p>
    <w:p w:rsidR="007C60AD" w:rsidRPr="009E296F" w:rsidRDefault="007C60AD" w:rsidP="007C60AD">
      <w:pPr>
        <w:spacing w:after="0" w:line="240" w:lineRule="auto"/>
        <w:ind w:firstLine="851"/>
        <w:jc w:val="both"/>
        <w:rPr>
          <w:rFonts w:ascii="Times New Roman" w:hAnsi="Times New Roman" w:cs="Times New Roman"/>
          <w:iCs/>
          <w:color w:val="000000" w:themeColor="text1"/>
          <w:sz w:val="24"/>
          <w:szCs w:val="24"/>
        </w:rPr>
      </w:pPr>
      <w:r>
        <w:rPr>
          <w:rFonts w:ascii="Times New Roman" w:hAnsi="Times New Roman" w:cs="Times New Roman"/>
          <w:iCs/>
          <w:color w:val="000000" w:themeColor="text1"/>
          <w:sz w:val="24"/>
          <w:szCs w:val="24"/>
        </w:rPr>
        <w:t xml:space="preserve">Модель выпускника. </w:t>
      </w:r>
      <w:r w:rsidRPr="009E296F">
        <w:rPr>
          <w:rFonts w:ascii="Times New Roman" w:hAnsi="Times New Roman" w:cs="Times New Roman"/>
          <w:iCs/>
          <w:color w:val="000000" w:themeColor="text1"/>
          <w:sz w:val="24"/>
          <w:szCs w:val="24"/>
        </w:rPr>
        <w:t>Выпускник, обладающий представлением о мире профессий, способный к профессиональному самоопределению.</w:t>
      </w:r>
    </w:p>
    <w:p w:rsidR="007C60AD" w:rsidRPr="009E296F" w:rsidRDefault="007C60AD" w:rsidP="007C60AD">
      <w:pPr>
        <w:spacing w:after="0" w:line="240" w:lineRule="auto"/>
        <w:ind w:firstLine="851"/>
        <w:jc w:val="both"/>
        <w:rPr>
          <w:rFonts w:ascii="Times New Roman" w:hAnsi="Times New Roman" w:cs="Times New Roman"/>
          <w:iCs/>
          <w:color w:val="000000" w:themeColor="text1"/>
          <w:sz w:val="24"/>
          <w:szCs w:val="24"/>
        </w:rPr>
      </w:pPr>
    </w:p>
    <w:p w:rsidR="007C60AD" w:rsidRPr="001C2AA2" w:rsidRDefault="007C60AD" w:rsidP="007C60AD">
      <w:pPr>
        <w:pStyle w:val="Default"/>
        <w:spacing w:before="240"/>
        <w:jc w:val="both"/>
        <w:rPr>
          <w:color w:val="000000" w:themeColor="text1"/>
        </w:rPr>
      </w:pPr>
    </w:p>
    <w:p w:rsidR="00EE71D3" w:rsidRDefault="00EE71D3"/>
    <w:sectPr w:rsidR="00EE71D3" w:rsidSect="00113835">
      <w:footerReference w:type="default" r:id="rId9"/>
      <w:pgSz w:w="11906" w:h="16838"/>
      <w:pgMar w:top="709"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7C92" w:rsidRDefault="00697C92" w:rsidP="007C60AD">
      <w:pPr>
        <w:spacing w:after="0" w:line="240" w:lineRule="auto"/>
      </w:pPr>
      <w:r>
        <w:separator/>
      </w:r>
    </w:p>
  </w:endnote>
  <w:endnote w:type="continuationSeparator" w:id="0">
    <w:p w:rsidR="00697C92" w:rsidRDefault="00697C92" w:rsidP="007C6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1D3" w:rsidRDefault="00EE71D3">
    <w:pPr>
      <w:pStyle w:val="af"/>
      <w:jc w:val="center"/>
    </w:pPr>
  </w:p>
  <w:p w:rsidR="00EE71D3" w:rsidRDefault="00EE71D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7C92" w:rsidRDefault="00697C92" w:rsidP="007C60AD">
      <w:pPr>
        <w:spacing w:after="0" w:line="240" w:lineRule="auto"/>
      </w:pPr>
      <w:r>
        <w:separator/>
      </w:r>
    </w:p>
  </w:footnote>
  <w:footnote w:type="continuationSeparator" w:id="0">
    <w:p w:rsidR="00697C92" w:rsidRDefault="00697C92" w:rsidP="007C6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C09AC"/>
    <w:multiLevelType w:val="multilevel"/>
    <w:tmpl w:val="7E029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E25882"/>
    <w:multiLevelType w:val="multilevel"/>
    <w:tmpl w:val="63A2B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6739F8"/>
    <w:multiLevelType w:val="hybridMultilevel"/>
    <w:tmpl w:val="AAB43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297BF1"/>
    <w:multiLevelType w:val="multilevel"/>
    <w:tmpl w:val="80E6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4777AD"/>
    <w:multiLevelType w:val="multilevel"/>
    <w:tmpl w:val="DEB2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8021E1"/>
    <w:multiLevelType w:val="multilevel"/>
    <w:tmpl w:val="D7348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5C2CFC"/>
    <w:multiLevelType w:val="multilevel"/>
    <w:tmpl w:val="CB1A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202332"/>
    <w:multiLevelType w:val="multilevel"/>
    <w:tmpl w:val="D14CF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8B67BC"/>
    <w:multiLevelType w:val="hybridMultilevel"/>
    <w:tmpl w:val="86FCFE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4213F01"/>
    <w:multiLevelType w:val="multilevel"/>
    <w:tmpl w:val="9912B3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nsid w:val="2BF91878"/>
    <w:multiLevelType w:val="multilevel"/>
    <w:tmpl w:val="B15C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4A319D"/>
    <w:multiLevelType w:val="multilevel"/>
    <w:tmpl w:val="33E8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657D1D"/>
    <w:multiLevelType w:val="hybridMultilevel"/>
    <w:tmpl w:val="E0E8B3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A07A35"/>
    <w:multiLevelType w:val="multilevel"/>
    <w:tmpl w:val="80E68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093D17"/>
    <w:multiLevelType w:val="multilevel"/>
    <w:tmpl w:val="70D8A0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C5416C3"/>
    <w:multiLevelType w:val="multilevel"/>
    <w:tmpl w:val="6F48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A4756D"/>
    <w:multiLevelType w:val="multilevel"/>
    <w:tmpl w:val="5CFED76C"/>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7">
    <w:nsid w:val="4734632E"/>
    <w:multiLevelType w:val="multilevel"/>
    <w:tmpl w:val="80E68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4623F4"/>
    <w:multiLevelType w:val="multilevel"/>
    <w:tmpl w:val="E084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6779E8"/>
    <w:multiLevelType w:val="multilevel"/>
    <w:tmpl w:val="FC68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755560"/>
    <w:multiLevelType w:val="hybridMultilevel"/>
    <w:tmpl w:val="43928462"/>
    <w:lvl w:ilvl="0" w:tplc="2C4260A6">
      <w:start w:val="1"/>
      <w:numFmt w:val="decimal"/>
      <w:lvlText w:val="%1."/>
      <w:lvlJc w:val="left"/>
      <w:pPr>
        <w:ind w:left="720" w:hanging="360"/>
      </w:pPr>
      <w:rPr>
        <w:rFonts w:ascii="Times New Roman" w:eastAsiaTheme="minorHAnsi"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74B93"/>
    <w:multiLevelType w:val="multilevel"/>
    <w:tmpl w:val="190C3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822537B"/>
    <w:multiLevelType w:val="multilevel"/>
    <w:tmpl w:val="6F48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8E33BCC"/>
    <w:multiLevelType w:val="hybridMultilevel"/>
    <w:tmpl w:val="8E34DAFC"/>
    <w:lvl w:ilvl="0" w:tplc="7180A5C6">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904243B"/>
    <w:multiLevelType w:val="multilevel"/>
    <w:tmpl w:val="6F488E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E80749"/>
    <w:multiLevelType w:val="multilevel"/>
    <w:tmpl w:val="444EE6A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nsid w:val="604A33A6"/>
    <w:multiLevelType w:val="multilevel"/>
    <w:tmpl w:val="2CF86F2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nsid w:val="6436430B"/>
    <w:multiLevelType w:val="multilevel"/>
    <w:tmpl w:val="67CA39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nsid w:val="67F577F8"/>
    <w:multiLevelType w:val="multilevel"/>
    <w:tmpl w:val="8DF8D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757F6B"/>
    <w:multiLevelType w:val="hybridMultilevel"/>
    <w:tmpl w:val="1AE8B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D71580"/>
    <w:multiLevelType w:val="multilevel"/>
    <w:tmpl w:val="139C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DD23BE"/>
    <w:multiLevelType w:val="multilevel"/>
    <w:tmpl w:val="D506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83110"/>
    <w:multiLevelType w:val="multilevel"/>
    <w:tmpl w:val="CB1A2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497201B"/>
    <w:multiLevelType w:val="multilevel"/>
    <w:tmpl w:val="CAA8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7C35593"/>
    <w:multiLevelType w:val="multilevel"/>
    <w:tmpl w:val="E4D8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92D08F7"/>
    <w:multiLevelType w:val="multilevel"/>
    <w:tmpl w:val="1E1A2CB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nsid w:val="79C37CE2"/>
    <w:multiLevelType w:val="hybridMultilevel"/>
    <w:tmpl w:val="F7B4778C"/>
    <w:lvl w:ilvl="0" w:tplc="1166E05E">
      <w:start w:val="1"/>
      <w:numFmt w:val="decimal"/>
      <w:lvlText w:val="%1."/>
      <w:lvlJc w:val="left"/>
      <w:pPr>
        <w:ind w:left="720" w:hanging="360"/>
      </w:pPr>
      <w:rPr>
        <w:rFonts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665728"/>
    <w:multiLevelType w:val="multilevel"/>
    <w:tmpl w:val="E4D8C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
  </w:num>
  <w:num w:numId="2">
    <w:abstractNumId w:val="30"/>
  </w:num>
  <w:num w:numId="3">
    <w:abstractNumId w:val="10"/>
  </w:num>
  <w:num w:numId="4">
    <w:abstractNumId w:val="1"/>
  </w:num>
  <w:num w:numId="5">
    <w:abstractNumId w:val="7"/>
  </w:num>
  <w:num w:numId="6">
    <w:abstractNumId w:val="33"/>
  </w:num>
  <w:num w:numId="7">
    <w:abstractNumId w:val="4"/>
  </w:num>
  <w:num w:numId="8">
    <w:abstractNumId w:val="11"/>
  </w:num>
  <w:num w:numId="9">
    <w:abstractNumId w:val="18"/>
  </w:num>
  <w:num w:numId="10">
    <w:abstractNumId w:val="0"/>
  </w:num>
  <w:num w:numId="11">
    <w:abstractNumId w:val="28"/>
  </w:num>
  <w:num w:numId="12">
    <w:abstractNumId w:val="19"/>
  </w:num>
  <w:num w:numId="13">
    <w:abstractNumId w:val="5"/>
  </w:num>
  <w:num w:numId="14">
    <w:abstractNumId w:val="31"/>
  </w:num>
  <w:num w:numId="15">
    <w:abstractNumId w:val="8"/>
  </w:num>
  <w:num w:numId="16">
    <w:abstractNumId w:val="23"/>
  </w:num>
  <w:num w:numId="17">
    <w:abstractNumId w:val="2"/>
  </w:num>
  <w:num w:numId="18">
    <w:abstractNumId w:val="36"/>
  </w:num>
  <w:num w:numId="19">
    <w:abstractNumId w:val="32"/>
  </w:num>
  <w:num w:numId="20">
    <w:abstractNumId w:val="37"/>
  </w:num>
  <w:num w:numId="21">
    <w:abstractNumId w:val="24"/>
  </w:num>
  <w:num w:numId="22">
    <w:abstractNumId w:val="21"/>
  </w:num>
  <w:num w:numId="23">
    <w:abstractNumId w:val="15"/>
  </w:num>
  <w:num w:numId="24">
    <w:abstractNumId w:val="22"/>
  </w:num>
  <w:num w:numId="25">
    <w:abstractNumId w:val="6"/>
  </w:num>
  <w:num w:numId="26">
    <w:abstractNumId w:val="3"/>
  </w:num>
  <w:num w:numId="27">
    <w:abstractNumId w:val="34"/>
  </w:num>
  <w:num w:numId="28">
    <w:abstractNumId w:val="13"/>
  </w:num>
  <w:num w:numId="29">
    <w:abstractNumId w:val="17"/>
  </w:num>
  <w:num w:numId="30">
    <w:abstractNumId w:val="35"/>
  </w:num>
  <w:num w:numId="31">
    <w:abstractNumId w:val="25"/>
  </w:num>
  <w:num w:numId="32">
    <w:abstractNumId w:val="27"/>
  </w:num>
  <w:num w:numId="33">
    <w:abstractNumId w:val="9"/>
  </w:num>
  <w:num w:numId="34">
    <w:abstractNumId w:val="26"/>
  </w:num>
  <w:num w:numId="35">
    <w:abstractNumId w:val="14"/>
  </w:num>
  <w:num w:numId="36">
    <w:abstractNumId w:val="16"/>
  </w:num>
  <w:num w:numId="37">
    <w:abstractNumId w:val="29"/>
  </w:num>
  <w:num w:numId="38">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0AD"/>
    <w:rsid w:val="00113835"/>
    <w:rsid w:val="002D777A"/>
    <w:rsid w:val="002E402A"/>
    <w:rsid w:val="004924DA"/>
    <w:rsid w:val="004C2C52"/>
    <w:rsid w:val="005E53C8"/>
    <w:rsid w:val="00697C92"/>
    <w:rsid w:val="007C60AD"/>
    <w:rsid w:val="008124D7"/>
    <w:rsid w:val="00A273B8"/>
    <w:rsid w:val="00A941BE"/>
    <w:rsid w:val="00AD6329"/>
    <w:rsid w:val="00E123A4"/>
    <w:rsid w:val="00E31028"/>
    <w:rsid w:val="00EE71D3"/>
    <w:rsid w:val="00FC3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A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0AD"/>
    <w:pPr>
      <w:ind w:left="720"/>
      <w:contextualSpacing/>
    </w:pPr>
    <w:rPr>
      <w:rFonts w:eastAsia="Calibri" w:cs="Times New Roman"/>
      <w:lang w:eastAsia="en-US"/>
    </w:rPr>
  </w:style>
  <w:style w:type="paragraph" w:customStyle="1" w:styleId="Default">
    <w:name w:val="Default"/>
    <w:rsid w:val="007C60A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7C60A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7C60AD"/>
    <w:rPr>
      <w:rFonts w:ascii="Tahoma" w:eastAsiaTheme="minorEastAsia" w:hAnsi="Tahoma" w:cs="Tahoma"/>
      <w:sz w:val="16"/>
      <w:szCs w:val="16"/>
      <w:lang w:eastAsia="ru-RU"/>
    </w:rPr>
  </w:style>
  <w:style w:type="paragraph" w:styleId="a6">
    <w:name w:val="Normal (Web)"/>
    <w:basedOn w:val="a"/>
    <w:uiPriority w:val="99"/>
    <w:rsid w:val="007C60AD"/>
    <w:pPr>
      <w:spacing w:before="100" w:beforeAutospacing="1" w:after="100" w:afterAutospacing="1" w:line="240" w:lineRule="auto"/>
    </w:pPr>
    <w:rPr>
      <w:rFonts w:ascii="Times New Roman" w:hAnsi="Times New Roman" w:cs="Times New Roman"/>
      <w:sz w:val="24"/>
      <w:szCs w:val="24"/>
    </w:rPr>
  </w:style>
  <w:style w:type="character" w:styleId="a7">
    <w:name w:val="Strong"/>
    <w:uiPriority w:val="22"/>
    <w:qFormat/>
    <w:rsid w:val="007C60AD"/>
    <w:rPr>
      <w:b/>
      <w:bCs/>
    </w:rPr>
  </w:style>
  <w:style w:type="table" w:styleId="a8">
    <w:name w:val="Table Grid"/>
    <w:basedOn w:val="a1"/>
    <w:uiPriority w:val="59"/>
    <w:rsid w:val="007C6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full">
    <w:name w:val="justifyfull"/>
    <w:basedOn w:val="a"/>
    <w:rsid w:val="007C60AD"/>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7C60AD"/>
  </w:style>
  <w:style w:type="character" w:customStyle="1" w:styleId="c29">
    <w:name w:val="c29"/>
    <w:basedOn w:val="a0"/>
    <w:rsid w:val="007C60AD"/>
  </w:style>
  <w:style w:type="paragraph" w:styleId="a9">
    <w:name w:val="No Spacing"/>
    <w:link w:val="aa"/>
    <w:uiPriority w:val="1"/>
    <w:qFormat/>
    <w:rsid w:val="007C60AD"/>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7C60AD"/>
    <w:rPr>
      <w:rFonts w:ascii="Calibri" w:eastAsia="Times New Roman" w:hAnsi="Calibri" w:cs="Times New Roman"/>
      <w:lang w:eastAsia="ru-RU"/>
    </w:rPr>
  </w:style>
  <w:style w:type="paragraph" w:styleId="ab">
    <w:name w:val="Body Text"/>
    <w:basedOn w:val="a"/>
    <w:link w:val="ac"/>
    <w:rsid w:val="007C60AD"/>
    <w:pPr>
      <w:spacing w:after="120" w:line="240" w:lineRule="auto"/>
    </w:pPr>
    <w:rPr>
      <w:rFonts w:ascii="Times New Roman" w:hAnsi="Times New Roman" w:cs="Times New Roman"/>
      <w:sz w:val="24"/>
      <w:szCs w:val="24"/>
    </w:rPr>
  </w:style>
  <w:style w:type="character" w:customStyle="1" w:styleId="ac">
    <w:name w:val="Основной текст Знак"/>
    <w:basedOn w:val="a0"/>
    <w:link w:val="ab"/>
    <w:rsid w:val="007C60A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7C60AD"/>
    <w:pPr>
      <w:tabs>
        <w:tab w:val="center" w:pos="4677"/>
        <w:tab w:val="right" w:pos="9355"/>
      </w:tabs>
      <w:spacing w:after="0" w:line="240" w:lineRule="auto"/>
    </w:pPr>
    <w:rPr>
      <w:rFonts w:asciiTheme="minorHAnsi" w:eastAsiaTheme="minorEastAsia" w:hAnsiTheme="minorHAnsi" w:cstheme="minorBidi"/>
    </w:rPr>
  </w:style>
  <w:style w:type="character" w:customStyle="1" w:styleId="ae">
    <w:name w:val="Верхний колонтитул Знак"/>
    <w:basedOn w:val="a0"/>
    <w:link w:val="ad"/>
    <w:uiPriority w:val="99"/>
    <w:semiHidden/>
    <w:rsid w:val="007C60AD"/>
    <w:rPr>
      <w:rFonts w:eastAsiaTheme="minorEastAsia"/>
      <w:lang w:eastAsia="ru-RU"/>
    </w:rPr>
  </w:style>
  <w:style w:type="paragraph" w:styleId="af">
    <w:name w:val="footer"/>
    <w:basedOn w:val="a"/>
    <w:link w:val="af0"/>
    <w:uiPriority w:val="99"/>
    <w:unhideWhenUsed/>
    <w:rsid w:val="007C60AD"/>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uiPriority w:val="99"/>
    <w:rsid w:val="007C60AD"/>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0AD"/>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0AD"/>
    <w:pPr>
      <w:ind w:left="720"/>
      <w:contextualSpacing/>
    </w:pPr>
    <w:rPr>
      <w:rFonts w:eastAsia="Calibri" w:cs="Times New Roman"/>
      <w:lang w:eastAsia="en-US"/>
    </w:rPr>
  </w:style>
  <w:style w:type="paragraph" w:customStyle="1" w:styleId="Default">
    <w:name w:val="Default"/>
    <w:rsid w:val="007C60AD"/>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7C60AD"/>
    <w:pPr>
      <w:spacing w:after="0" w:line="240" w:lineRule="auto"/>
    </w:pPr>
    <w:rPr>
      <w:rFonts w:ascii="Tahoma" w:eastAsiaTheme="minorEastAsia" w:hAnsi="Tahoma" w:cs="Tahoma"/>
      <w:sz w:val="16"/>
      <w:szCs w:val="16"/>
    </w:rPr>
  </w:style>
  <w:style w:type="character" w:customStyle="1" w:styleId="a5">
    <w:name w:val="Текст выноски Знак"/>
    <w:basedOn w:val="a0"/>
    <w:link w:val="a4"/>
    <w:uiPriority w:val="99"/>
    <w:semiHidden/>
    <w:rsid w:val="007C60AD"/>
    <w:rPr>
      <w:rFonts w:ascii="Tahoma" w:eastAsiaTheme="minorEastAsia" w:hAnsi="Tahoma" w:cs="Tahoma"/>
      <w:sz w:val="16"/>
      <w:szCs w:val="16"/>
      <w:lang w:eastAsia="ru-RU"/>
    </w:rPr>
  </w:style>
  <w:style w:type="paragraph" w:styleId="a6">
    <w:name w:val="Normal (Web)"/>
    <w:basedOn w:val="a"/>
    <w:uiPriority w:val="99"/>
    <w:rsid w:val="007C60AD"/>
    <w:pPr>
      <w:spacing w:before="100" w:beforeAutospacing="1" w:after="100" w:afterAutospacing="1" w:line="240" w:lineRule="auto"/>
    </w:pPr>
    <w:rPr>
      <w:rFonts w:ascii="Times New Roman" w:hAnsi="Times New Roman" w:cs="Times New Roman"/>
      <w:sz w:val="24"/>
      <w:szCs w:val="24"/>
    </w:rPr>
  </w:style>
  <w:style w:type="character" w:styleId="a7">
    <w:name w:val="Strong"/>
    <w:uiPriority w:val="22"/>
    <w:qFormat/>
    <w:rsid w:val="007C60AD"/>
    <w:rPr>
      <w:b/>
      <w:bCs/>
    </w:rPr>
  </w:style>
  <w:style w:type="table" w:styleId="a8">
    <w:name w:val="Table Grid"/>
    <w:basedOn w:val="a1"/>
    <w:uiPriority w:val="59"/>
    <w:rsid w:val="007C60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full">
    <w:name w:val="justifyfull"/>
    <w:basedOn w:val="a"/>
    <w:rsid w:val="007C60AD"/>
    <w:pPr>
      <w:spacing w:before="100" w:beforeAutospacing="1" w:after="100" w:afterAutospacing="1" w:line="240" w:lineRule="auto"/>
    </w:pPr>
    <w:rPr>
      <w:rFonts w:ascii="Times New Roman" w:hAnsi="Times New Roman" w:cs="Times New Roman"/>
      <w:sz w:val="24"/>
      <w:szCs w:val="24"/>
    </w:rPr>
  </w:style>
  <w:style w:type="character" w:customStyle="1" w:styleId="c1">
    <w:name w:val="c1"/>
    <w:basedOn w:val="a0"/>
    <w:rsid w:val="007C60AD"/>
  </w:style>
  <w:style w:type="character" w:customStyle="1" w:styleId="c29">
    <w:name w:val="c29"/>
    <w:basedOn w:val="a0"/>
    <w:rsid w:val="007C60AD"/>
  </w:style>
  <w:style w:type="paragraph" w:styleId="a9">
    <w:name w:val="No Spacing"/>
    <w:link w:val="aa"/>
    <w:uiPriority w:val="1"/>
    <w:qFormat/>
    <w:rsid w:val="007C60AD"/>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7C60AD"/>
    <w:rPr>
      <w:rFonts w:ascii="Calibri" w:eastAsia="Times New Roman" w:hAnsi="Calibri" w:cs="Times New Roman"/>
      <w:lang w:eastAsia="ru-RU"/>
    </w:rPr>
  </w:style>
  <w:style w:type="paragraph" w:styleId="ab">
    <w:name w:val="Body Text"/>
    <w:basedOn w:val="a"/>
    <w:link w:val="ac"/>
    <w:rsid w:val="007C60AD"/>
    <w:pPr>
      <w:spacing w:after="120" w:line="240" w:lineRule="auto"/>
    </w:pPr>
    <w:rPr>
      <w:rFonts w:ascii="Times New Roman" w:hAnsi="Times New Roman" w:cs="Times New Roman"/>
      <w:sz w:val="24"/>
      <w:szCs w:val="24"/>
    </w:rPr>
  </w:style>
  <w:style w:type="character" w:customStyle="1" w:styleId="ac">
    <w:name w:val="Основной текст Знак"/>
    <w:basedOn w:val="a0"/>
    <w:link w:val="ab"/>
    <w:rsid w:val="007C60A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7C60AD"/>
    <w:pPr>
      <w:tabs>
        <w:tab w:val="center" w:pos="4677"/>
        <w:tab w:val="right" w:pos="9355"/>
      </w:tabs>
      <w:spacing w:after="0" w:line="240" w:lineRule="auto"/>
    </w:pPr>
    <w:rPr>
      <w:rFonts w:asciiTheme="minorHAnsi" w:eastAsiaTheme="minorEastAsia" w:hAnsiTheme="minorHAnsi" w:cstheme="minorBidi"/>
    </w:rPr>
  </w:style>
  <w:style w:type="character" w:customStyle="1" w:styleId="ae">
    <w:name w:val="Верхний колонтитул Знак"/>
    <w:basedOn w:val="a0"/>
    <w:link w:val="ad"/>
    <w:uiPriority w:val="99"/>
    <w:semiHidden/>
    <w:rsid w:val="007C60AD"/>
    <w:rPr>
      <w:rFonts w:eastAsiaTheme="minorEastAsia"/>
      <w:lang w:eastAsia="ru-RU"/>
    </w:rPr>
  </w:style>
  <w:style w:type="paragraph" w:styleId="af">
    <w:name w:val="footer"/>
    <w:basedOn w:val="a"/>
    <w:link w:val="af0"/>
    <w:uiPriority w:val="99"/>
    <w:unhideWhenUsed/>
    <w:rsid w:val="007C60AD"/>
    <w:pPr>
      <w:tabs>
        <w:tab w:val="center" w:pos="4677"/>
        <w:tab w:val="right" w:pos="9355"/>
      </w:tabs>
      <w:spacing w:after="0" w:line="240" w:lineRule="auto"/>
    </w:pPr>
    <w:rPr>
      <w:rFonts w:asciiTheme="minorHAnsi" w:eastAsiaTheme="minorEastAsia" w:hAnsiTheme="minorHAnsi" w:cstheme="minorBidi"/>
    </w:rPr>
  </w:style>
  <w:style w:type="character" w:customStyle="1" w:styleId="af0">
    <w:name w:val="Нижний колонтитул Знак"/>
    <w:basedOn w:val="a0"/>
    <w:link w:val="af"/>
    <w:uiPriority w:val="99"/>
    <w:rsid w:val="007C60AD"/>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40</Pages>
  <Words>11922</Words>
  <Characters>67962</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MSI</cp:lastModifiedBy>
  <cp:revision>5</cp:revision>
  <dcterms:created xsi:type="dcterms:W3CDTF">2021-11-19T08:32:00Z</dcterms:created>
  <dcterms:modified xsi:type="dcterms:W3CDTF">2021-11-23T08:55:00Z</dcterms:modified>
</cp:coreProperties>
</file>